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EA" w:rsidRPr="00890709" w:rsidRDefault="00B170EA" w:rsidP="00B170EA">
      <w:pPr>
        <w:jc w:val="center"/>
        <w:rPr>
          <w:rFonts w:ascii="Times New Roman" w:hAnsi="Times New Roman" w:cs="Times New Roman"/>
          <w:b/>
          <w:sz w:val="32"/>
          <w:szCs w:val="32"/>
        </w:rPr>
      </w:pPr>
      <w:r w:rsidRPr="00890709">
        <w:rPr>
          <w:rFonts w:ascii="Times New Roman" w:hAnsi="Times New Roman" w:cs="Times New Roman"/>
          <w:b/>
          <w:sz w:val="32"/>
          <w:szCs w:val="32"/>
        </w:rPr>
        <w:t>Муниципальное Бюджетное Образовательное учреждение Школа №37 городского округа Самара.</w:t>
      </w:r>
    </w:p>
    <w:tbl>
      <w:tblPr>
        <w:tblStyle w:val="3"/>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098"/>
        <w:gridCol w:w="3153"/>
      </w:tblGrid>
      <w:tr w:rsidR="00B170EA" w:rsidRPr="00890709" w:rsidTr="00223ADC">
        <w:tc>
          <w:tcPr>
            <w:tcW w:w="3539" w:type="dxa"/>
          </w:tcPr>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ОБСУЖДЕНО И ПРИНЯТО</w:t>
            </w:r>
          </w:p>
          <w:p w:rsidR="00B170EA" w:rsidRPr="00890709" w:rsidRDefault="00B170EA" w:rsidP="00223ADC">
            <w:pPr>
              <w:jc w:val="center"/>
              <w:rPr>
                <w:rFonts w:ascii="Times New Roman" w:hAnsi="Times New Roman" w:cs="Times New Roman"/>
                <w:sz w:val="24"/>
                <w:szCs w:val="24"/>
              </w:rPr>
            </w:pPr>
          </w:p>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решением Педагогического совета МБОУ Школы №37 г.о. Самара</w:t>
            </w:r>
          </w:p>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Протокол №___ от «____» «____________» 20___г.</w:t>
            </w:r>
          </w:p>
        </w:tc>
        <w:tc>
          <w:tcPr>
            <w:tcW w:w="3115" w:type="dxa"/>
          </w:tcPr>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 xml:space="preserve">ПРИНЯТО </w:t>
            </w:r>
          </w:p>
          <w:p w:rsidR="00B170EA" w:rsidRPr="00890709" w:rsidRDefault="00B170EA" w:rsidP="00223ADC">
            <w:pPr>
              <w:jc w:val="center"/>
              <w:rPr>
                <w:rFonts w:ascii="Times New Roman" w:hAnsi="Times New Roman" w:cs="Times New Roman"/>
                <w:sz w:val="24"/>
                <w:szCs w:val="24"/>
              </w:rPr>
            </w:pPr>
          </w:p>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 xml:space="preserve">на заседании Совета Школы </w:t>
            </w:r>
          </w:p>
          <w:p w:rsidR="00B170EA" w:rsidRPr="00890709" w:rsidRDefault="00B170EA" w:rsidP="00223ADC">
            <w:pPr>
              <w:jc w:val="center"/>
              <w:rPr>
                <w:rFonts w:ascii="Times New Roman" w:hAnsi="Times New Roman" w:cs="Times New Roman"/>
                <w:sz w:val="24"/>
                <w:szCs w:val="24"/>
              </w:rPr>
            </w:pPr>
          </w:p>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 xml:space="preserve">Протокол №___ от «___» «____________» 20___г.  </w:t>
            </w:r>
          </w:p>
        </w:tc>
        <w:tc>
          <w:tcPr>
            <w:tcW w:w="3115" w:type="dxa"/>
          </w:tcPr>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УТВЕРЖДЕНО</w:t>
            </w:r>
          </w:p>
          <w:p w:rsidR="00B170EA" w:rsidRPr="00890709" w:rsidRDefault="00564AB2" w:rsidP="00223ADC">
            <w:pPr>
              <w:jc w:val="center"/>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1" locked="0" layoutInCell="1" allowOverlap="1" wp14:anchorId="31AE410F" wp14:editId="0502BAF0">
                  <wp:simplePos x="0" y="0"/>
                  <wp:positionH relativeFrom="column">
                    <wp:posOffset>-673100</wp:posOffset>
                  </wp:positionH>
                  <wp:positionV relativeFrom="paragraph">
                    <wp:posOffset>127635</wp:posOffset>
                  </wp:positionV>
                  <wp:extent cx="2030095" cy="2105025"/>
                  <wp:effectExtent l="0" t="0" r="8255" b="9525"/>
                  <wp:wrapNone/>
                  <wp:docPr id="1" name="Рисунок 0" descr="ХАСИНА ПОДПИСЬ.jpg"/>
                  <wp:cNvGraphicFramePr/>
                  <a:graphic xmlns:a="http://schemas.openxmlformats.org/drawingml/2006/main">
                    <a:graphicData uri="http://schemas.openxmlformats.org/drawingml/2006/picture">
                      <pic:pic xmlns:pic="http://schemas.openxmlformats.org/drawingml/2006/picture">
                        <pic:nvPicPr>
                          <pic:cNvPr id="1" name="Рисунок 0" descr="ХАСИНА ПОДПИСЬ.jpg"/>
                          <pic:cNvPicPr/>
                        </pic:nvPicPr>
                        <pic:blipFill>
                          <a:blip r:embed="rId4">
                            <a:extLst>
                              <a:ext uri="{28A0092B-C50C-407E-A947-70E740481C1C}">
                                <a14:useLocalDpi xmlns:a14="http://schemas.microsoft.com/office/drawing/2010/main" val="0"/>
                              </a:ext>
                            </a:extLst>
                          </a:blip>
                          <a:stretch>
                            <a:fillRect/>
                          </a:stretch>
                        </pic:blipFill>
                        <pic:spPr>
                          <a:xfrm>
                            <a:off x="0" y="0"/>
                            <a:ext cx="2030095" cy="2105025"/>
                          </a:xfrm>
                          <a:prstGeom prst="rect">
                            <a:avLst/>
                          </a:prstGeom>
                        </pic:spPr>
                      </pic:pic>
                    </a:graphicData>
                  </a:graphic>
                  <wp14:sizeRelH relativeFrom="page">
                    <wp14:pctWidth>0</wp14:pctWidth>
                  </wp14:sizeRelH>
                  <wp14:sizeRelV relativeFrom="page">
                    <wp14:pctHeight>0</wp14:pctHeight>
                  </wp14:sizeRelV>
                </wp:anchor>
              </w:drawing>
            </w:r>
            <w:bookmarkEnd w:id="0"/>
          </w:p>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Директор МБОУ Школы №37 г.о. Самара</w:t>
            </w:r>
          </w:p>
          <w:p w:rsidR="00B170EA" w:rsidRPr="00890709" w:rsidRDefault="00B170EA" w:rsidP="00223ADC">
            <w:pPr>
              <w:jc w:val="center"/>
              <w:rPr>
                <w:rFonts w:ascii="Times New Roman" w:hAnsi="Times New Roman" w:cs="Times New Roman"/>
                <w:sz w:val="24"/>
                <w:szCs w:val="24"/>
              </w:rPr>
            </w:pPr>
          </w:p>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______________И.М.Хасина</w:t>
            </w:r>
          </w:p>
          <w:p w:rsidR="00B170EA" w:rsidRPr="00890709" w:rsidRDefault="00B170EA" w:rsidP="00223ADC">
            <w:pPr>
              <w:jc w:val="center"/>
              <w:rPr>
                <w:rFonts w:ascii="Times New Roman" w:hAnsi="Times New Roman" w:cs="Times New Roman"/>
                <w:sz w:val="24"/>
                <w:szCs w:val="24"/>
              </w:rPr>
            </w:pPr>
            <w:r w:rsidRPr="00890709">
              <w:rPr>
                <w:rFonts w:ascii="Times New Roman" w:hAnsi="Times New Roman" w:cs="Times New Roman"/>
                <w:sz w:val="24"/>
                <w:szCs w:val="24"/>
              </w:rPr>
              <w:t xml:space="preserve">Приказ от _______20__ №__ </w:t>
            </w:r>
          </w:p>
        </w:tc>
      </w:tr>
    </w:tbl>
    <w:p w:rsidR="00B170EA" w:rsidRPr="00890709" w:rsidRDefault="00B170EA" w:rsidP="00B170EA">
      <w:pPr>
        <w:jc w:val="center"/>
        <w:rPr>
          <w:rFonts w:ascii="Times New Roman" w:hAnsi="Times New Roman" w:cs="Times New Roman"/>
          <w:sz w:val="24"/>
          <w:szCs w:val="24"/>
        </w:rPr>
      </w:pPr>
    </w:p>
    <w:p w:rsidR="00B170EA" w:rsidRPr="00890709" w:rsidRDefault="00B170EA" w:rsidP="00B170EA">
      <w:pPr>
        <w:rPr>
          <w:rFonts w:ascii="Times New Roman" w:hAnsi="Times New Roman" w:cs="Times New Roman"/>
        </w:rPr>
      </w:pPr>
    </w:p>
    <w:p w:rsidR="00B170EA" w:rsidRPr="00890709" w:rsidRDefault="00B170EA" w:rsidP="00B170EA">
      <w:pPr>
        <w:autoSpaceDE w:val="0"/>
        <w:autoSpaceDN w:val="0"/>
        <w:adjustRightInd w:val="0"/>
        <w:spacing w:after="0" w:line="240" w:lineRule="auto"/>
        <w:rPr>
          <w:rFonts w:ascii="Times New Roman" w:hAnsi="Times New Roman" w:cs="Times New Roman"/>
          <w:color w:val="000000"/>
          <w:sz w:val="24"/>
          <w:szCs w:val="24"/>
        </w:rPr>
      </w:pPr>
    </w:p>
    <w:p w:rsidR="00B170EA" w:rsidRDefault="00B170EA" w:rsidP="00B170EA"/>
    <w:p w:rsidR="00B170EA" w:rsidRDefault="00B170EA" w:rsidP="00B170EA">
      <w:pPr>
        <w:pStyle w:val="Default"/>
      </w:pPr>
    </w:p>
    <w:p w:rsidR="00B170EA" w:rsidRDefault="00B170EA" w:rsidP="00B170EA">
      <w:pPr>
        <w:pStyle w:val="Default"/>
        <w:jc w:val="center"/>
        <w:rPr>
          <w:b/>
          <w:bCs/>
          <w:sz w:val="40"/>
          <w:szCs w:val="40"/>
        </w:rPr>
      </w:pPr>
      <w:r w:rsidRPr="00890709">
        <w:rPr>
          <w:b/>
          <w:bCs/>
          <w:sz w:val="40"/>
          <w:szCs w:val="40"/>
        </w:rPr>
        <w:t>Положение</w:t>
      </w:r>
    </w:p>
    <w:p w:rsidR="00D36B52" w:rsidRDefault="00D36B52" w:rsidP="00D36B52">
      <w:pPr>
        <w:pStyle w:val="Default"/>
      </w:pPr>
    </w:p>
    <w:p w:rsidR="00D36B52" w:rsidRPr="00D36B52" w:rsidRDefault="00D36B52" w:rsidP="00D36B52">
      <w:pPr>
        <w:pStyle w:val="Default"/>
        <w:jc w:val="center"/>
        <w:rPr>
          <w:sz w:val="32"/>
          <w:szCs w:val="32"/>
        </w:rPr>
      </w:pPr>
      <w:r w:rsidRPr="00D36B52">
        <w:rPr>
          <w:b/>
          <w:bCs/>
          <w:sz w:val="32"/>
          <w:szCs w:val="32"/>
        </w:rPr>
        <w:t>О ПОРЯДКЕ ОБУЧЕНИЯ ПО ИНДИВИДУАЛЬНОМУ УЧЕБНОМУ ПЛАНУ</w:t>
      </w:r>
    </w:p>
    <w:p w:rsidR="00D36B52" w:rsidRDefault="00D36B52" w:rsidP="00D36B52">
      <w:pPr>
        <w:rPr>
          <w:b/>
          <w:bCs/>
          <w:sz w:val="28"/>
          <w:szCs w:val="28"/>
        </w:rPr>
      </w:pPr>
    </w:p>
    <w:p w:rsidR="00D36B52" w:rsidRDefault="00D36B52" w:rsidP="00D36B52">
      <w:pPr>
        <w:pStyle w:val="Default"/>
      </w:pPr>
    </w:p>
    <w:p w:rsidR="00D36B52" w:rsidRDefault="00D36B52" w:rsidP="00D36B52">
      <w:pPr>
        <w:pStyle w:val="Default"/>
        <w:jc w:val="center"/>
        <w:rPr>
          <w:sz w:val="28"/>
          <w:szCs w:val="28"/>
        </w:rPr>
      </w:pPr>
      <w:r>
        <w:rPr>
          <w:b/>
          <w:bCs/>
          <w:sz w:val="28"/>
          <w:szCs w:val="28"/>
        </w:rPr>
        <w:t>САМАРА 2020</w:t>
      </w:r>
    </w:p>
    <w:p w:rsidR="00356956" w:rsidRPr="00D36B52" w:rsidRDefault="00D36B52" w:rsidP="00D36B52">
      <w:pPr>
        <w:rPr>
          <w:rFonts w:ascii="Times New Roman" w:hAnsi="Times New Roman" w:cs="Times New Roman"/>
          <w:b/>
          <w:bCs/>
          <w:sz w:val="28"/>
          <w:szCs w:val="28"/>
        </w:rPr>
      </w:pPr>
      <w:r w:rsidRPr="00D36B52">
        <w:rPr>
          <w:rFonts w:ascii="Times New Roman" w:hAnsi="Times New Roman" w:cs="Times New Roman"/>
          <w:b/>
          <w:bCs/>
          <w:sz w:val="28"/>
          <w:szCs w:val="28"/>
        </w:rPr>
        <w:t>I. Общие положения</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 Настоящее Положение «О порядке обучения по индивидуальному учебному плану в образовательной организации» (далее – Положение) разработано на основании: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1.1.1. Федерального закона от 29 декабря 2012 г. № 273-ФЗ «Об образовании в Российской Федерации»; </w:t>
      </w:r>
    </w:p>
    <w:p w:rsidR="00D36B52" w:rsidRPr="00D36B52" w:rsidRDefault="00D36B52" w:rsidP="00D36B52">
      <w:pPr>
        <w:pStyle w:val="Default"/>
        <w:rPr>
          <w:sz w:val="28"/>
          <w:szCs w:val="28"/>
        </w:rPr>
      </w:pPr>
      <w:r w:rsidRPr="00D36B52">
        <w:rPr>
          <w:sz w:val="28"/>
          <w:szCs w:val="28"/>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1.1.2.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28.08.2020 №442;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1.1.3. Постановления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(изм. от 24.11.2015 №81);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1.1.4.Постановление Главного государственного санитарного врача Российской Федерации от 30.06.2020 № 16 "Об утверждении санитарно- эпидемиологических правил СП 3.1/2.4 3598-20 "Санитарно-</w:t>
      </w:r>
      <w:r w:rsidR="00D36B52" w:rsidRPr="00D36B52">
        <w:rPr>
          <w:sz w:val="28"/>
          <w:szCs w:val="28"/>
        </w:rPr>
        <w:lastRenderedPageBreak/>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1.1.5.Приказа Минобрнауки России от 19.12.2014 № 1598 «Об утверждении </w:t>
      </w:r>
    </w:p>
    <w:p w:rsidR="00D36B52" w:rsidRPr="00D36B52" w:rsidRDefault="00D36B52" w:rsidP="00D36B52">
      <w:pPr>
        <w:pStyle w:val="Default"/>
        <w:rPr>
          <w:sz w:val="28"/>
          <w:szCs w:val="28"/>
        </w:rPr>
      </w:pPr>
      <w:r w:rsidRPr="00D36B52">
        <w:rPr>
          <w:sz w:val="28"/>
          <w:szCs w:val="28"/>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(с изменениями и дополнениями);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1.1.7.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(с изменениями и дополнениями); </w:t>
      </w:r>
    </w:p>
    <w:p w:rsidR="00D36B52" w:rsidRPr="00D36B52" w:rsidRDefault="00223ADC" w:rsidP="00D36B52">
      <w:pPr>
        <w:rPr>
          <w:rFonts w:ascii="Times New Roman" w:hAnsi="Times New Roman" w:cs="Times New Roman"/>
          <w:sz w:val="28"/>
          <w:szCs w:val="28"/>
        </w:rPr>
      </w:pPr>
      <w:r>
        <w:rPr>
          <w:rFonts w:ascii="Times New Roman" w:hAnsi="Times New Roman" w:cs="Times New Roman"/>
          <w:sz w:val="28"/>
          <w:szCs w:val="28"/>
        </w:rPr>
        <w:t xml:space="preserve"> </w:t>
      </w:r>
      <w:r w:rsidR="00D36B52" w:rsidRPr="00D36B52">
        <w:rPr>
          <w:rFonts w:ascii="Times New Roman" w:hAnsi="Times New Roman" w:cs="Times New Roman"/>
          <w:sz w:val="28"/>
          <w:szCs w:val="28"/>
        </w:rPr>
        <w:t>1.1.8.Федерального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№413(с изменениями и дополнениями);</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1.1.9.Письма министерства образования и науки Самарской области от 23.08.2016 № 815-ТУ «Об организации обучения на дому по основным общеобразовательным программам обучающихся, нуждающихся в длительном лечении, а также детей-инвалидов»;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1.1.10.Устава МБОУ Шк</w:t>
      </w:r>
      <w:r w:rsidR="00D36B52">
        <w:rPr>
          <w:sz w:val="28"/>
          <w:szCs w:val="28"/>
        </w:rPr>
        <w:t>олы №37</w:t>
      </w:r>
      <w:r w:rsidR="00D36B52" w:rsidRPr="00D36B52">
        <w:rPr>
          <w:sz w:val="28"/>
          <w:szCs w:val="28"/>
        </w:rPr>
        <w:t xml:space="preserve"> г. о. Самара.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1.3. Обучение по индивидуальному учебному плану может быть организовано для учащихся: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1.3.2. с высокой степенью успешности в освоении программ;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1.3.3. с ограниченными возможностями здоровья;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1.3.4. по иным основаниям.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1.5. Индивидуальный учебный план – учебный план, обеспечивающий освоение образовательной программы на основе индивидуализации ее </w:t>
      </w:r>
      <w:r w:rsidR="00D36B52" w:rsidRPr="00D36B52">
        <w:rPr>
          <w:sz w:val="28"/>
          <w:szCs w:val="28"/>
        </w:rPr>
        <w:lastRenderedPageBreak/>
        <w:t xml:space="preserve">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 </w:t>
      </w:r>
    </w:p>
    <w:p w:rsidR="00D36B52" w:rsidRPr="00D36B52" w:rsidRDefault="00223ADC" w:rsidP="00D36B52">
      <w:pPr>
        <w:pStyle w:val="Default"/>
        <w:rPr>
          <w:sz w:val="28"/>
          <w:szCs w:val="28"/>
        </w:rPr>
      </w:pPr>
      <w:r>
        <w:rPr>
          <w:sz w:val="28"/>
          <w:szCs w:val="28"/>
        </w:rPr>
        <w:t xml:space="preserve">     </w:t>
      </w:r>
      <w:r w:rsidR="00D36B52" w:rsidRPr="00D36B52">
        <w:rPr>
          <w:sz w:val="28"/>
          <w:szCs w:val="28"/>
        </w:rPr>
        <w:t xml:space="preserve">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 </w:t>
      </w:r>
    </w:p>
    <w:p w:rsidR="00223ADC" w:rsidRDefault="00223ADC" w:rsidP="00223ADC">
      <w:pPr>
        <w:spacing w:after="0"/>
        <w:rPr>
          <w:rFonts w:ascii="Times New Roman" w:hAnsi="Times New Roman" w:cs="Times New Roman"/>
          <w:sz w:val="28"/>
          <w:szCs w:val="28"/>
        </w:rPr>
      </w:pPr>
      <w:r>
        <w:rPr>
          <w:rFonts w:ascii="Times New Roman" w:hAnsi="Times New Roman" w:cs="Times New Roman"/>
          <w:sz w:val="28"/>
          <w:szCs w:val="28"/>
        </w:rPr>
        <w:t xml:space="preserve">     </w:t>
      </w:r>
      <w:r w:rsidR="00D36B52" w:rsidRPr="00D36B52">
        <w:rPr>
          <w:rFonts w:ascii="Times New Roman" w:hAnsi="Times New Roman" w:cs="Times New Roman"/>
          <w:sz w:val="28"/>
          <w:szCs w:val="28"/>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D36B52" w:rsidRPr="00D36B52" w:rsidRDefault="00223ADC" w:rsidP="00223ADC">
      <w:pPr>
        <w:spacing w:after="0"/>
        <w:rPr>
          <w:rFonts w:ascii="Times New Roman" w:hAnsi="Times New Roman" w:cs="Times New Roman"/>
          <w:sz w:val="28"/>
          <w:szCs w:val="28"/>
        </w:rPr>
      </w:pPr>
      <w:r>
        <w:rPr>
          <w:rFonts w:ascii="Times New Roman" w:hAnsi="Times New Roman" w:cs="Times New Roman"/>
          <w:sz w:val="28"/>
          <w:szCs w:val="28"/>
        </w:rPr>
        <w:t xml:space="preserve">     </w:t>
      </w:r>
      <w:r w:rsidR="00D36B52" w:rsidRPr="00D36B52">
        <w:rPr>
          <w:rFonts w:ascii="Times New Roman" w:hAnsi="Times New Roman" w:cs="Times New Roman"/>
          <w:sz w:val="28"/>
          <w:szCs w:val="28"/>
        </w:rPr>
        <w:t xml:space="preserve">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 </w:t>
      </w:r>
    </w:p>
    <w:p w:rsidR="00D36B52" w:rsidRPr="00D36B52" w:rsidRDefault="00223ADC" w:rsidP="00D36B52">
      <w:pPr>
        <w:rPr>
          <w:rFonts w:ascii="Times New Roman" w:hAnsi="Times New Roman" w:cs="Times New Roman"/>
          <w:sz w:val="28"/>
          <w:szCs w:val="28"/>
        </w:rPr>
      </w:pPr>
      <w:r>
        <w:rPr>
          <w:rFonts w:ascii="Times New Roman" w:hAnsi="Times New Roman" w:cs="Times New Roman"/>
          <w:sz w:val="28"/>
          <w:szCs w:val="28"/>
        </w:rPr>
        <w:t xml:space="preserve">     </w:t>
      </w:r>
      <w:r w:rsidR="00D36B52" w:rsidRPr="00D36B52">
        <w:rPr>
          <w:rFonts w:ascii="Times New Roman" w:hAnsi="Times New Roman" w:cs="Times New Roman"/>
          <w:sz w:val="28"/>
          <w:szCs w:val="28"/>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D36B52" w:rsidRDefault="00D36B52" w:rsidP="00D36B52">
      <w:pPr>
        <w:jc w:val="center"/>
        <w:rPr>
          <w:rFonts w:ascii="Times New Roman" w:hAnsi="Times New Roman" w:cs="Times New Roman"/>
          <w:b/>
          <w:bCs/>
          <w:sz w:val="28"/>
          <w:szCs w:val="28"/>
        </w:rPr>
      </w:pPr>
      <w:r w:rsidRPr="00D36B52">
        <w:rPr>
          <w:rFonts w:ascii="Times New Roman" w:hAnsi="Times New Roman" w:cs="Times New Roman"/>
          <w:b/>
          <w:bCs/>
          <w:sz w:val="28"/>
          <w:szCs w:val="28"/>
        </w:rPr>
        <w:t>II. Перевод на обучение по индивидуальному учебному плану</w:t>
      </w:r>
    </w:p>
    <w:p w:rsidR="00D36B52" w:rsidRDefault="00223ADC" w:rsidP="00D36B52">
      <w:pPr>
        <w:pStyle w:val="Default"/>
        <w:rPr>
          <w:sz w:val="28"/>
          <w:szCs w:val="28"/>
        </w:rPr>
      </w:pPr>
      <w:r>
        <w:rPr>
          <w:sz w:val="28"/>
          <w:szCs w:val="28"/>
        </w:rPr>
        <w:t xml:space="preserve">     </w:t>
      </w:r>
      <w:r w:rsidR="00D36B52">
        <w:rPr>
          <w:sz w:val="28"/>
          <w:szCs w:val="28"/>
        </w:rPr>
        <w:t xml:space="preserve">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 </w:t>
      </w:r>
    </w:p>
    <w:p w:rsidR="00D36B52" w:rsidRDefault="00223ADC" w:rsidP="00D36B52">
      <w:pPr>
        <w:pStyle w:val="Default"/>
        <w:rPr>
          <w:sz w:val="28"/>
          <w:szCs w:val="28"/>
        </w:rPr>
      </w:pPr>
      <w:r>
        <w:rPr>
          <w:sz w:val="28"/>
          <w:szCs w:val="28"/>
        </w:rPr>
        <w:t xml:space="preserve">     </w:t>
      </w:r>
      <w:r w:rsidR="00D36B52">
        <w:rPr>
          <w:sz w:val="28"/>
          <w:szCs w:val="28"/>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 </w:t>
      </w:r>
    </w:p>
    <w:p w:rsidR="00D36B52" w:rsidRDefault="00223ADC" w:rsidP="00D36B52">
      <w:pPr>
        <w:pStyle w:val="Default"/>
        <w:rPr>
          <w:sz w:val="28"/>
          <w:szCs w:val="28"/>
        </w:rPr>
      </w:pPr>
      <w:r>
        <w:rPr>
          <w:sz w:val="28"/>
          <w:szCs w:val="28"/>
        </w:rPr>
        <w:t xml:space="preserve">     </w:t>
      </w:r>
      <w:r w:rsidR="00D36B52">
        <w:rPr>
          <w:sz w:val="28"/>
          <w:szCs w:val="28"/>
        </w:rPr>
        <w:t xml:space="preserve">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 </w:t>
      </w:r>
    </w:p>
    <w:p w:rsidR="00D36B52" w:rsidRDefault="00223ADC" w:rsidP="00D36B52">
      <w:pPr>
        <w:pStyle w:val="Default"/>
        <w:rPr>
          <w:sz w:val="28"/>
          <w:szCs w:val="28"/>
        </w:rPr>
      </w:pPr>
      <w:r>
        <w:rPr>
          <w:sz w:val="28"/>
          <w:szCs w:val="28"/>
        </w:rPr>
        <w:t xml:space="preserve">     </w:t>
      </w:r>
      <w:r w:rsidR="00D36B52">
        <w:rPr>
          <w:sz w:val="28"/>
          <w:szCs w:val="28"/>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 </w:t>
      </w:r>
    </w:p>
    <w:p w:rsidR="00D36B52" w:rsidRDefault="00223ADC" w:rsidP="00D36B52">
      <w:pPr>
        <w:pStyle w:val="Default"/>
        <w:rPr>
          <w:sz w:val="28"/>
          <w:szCs w:val="28"/>
        </w:rPr>
      </w:pPr>
      <w:r>
        <w:rPr>
          <w:sz w:val="28"/>
          <w:szCs w:val="28"/>
        </w:rPr>
        <w:t xml:space="preserve">     </w:t>
      </w:r>
      <w:r w:rsidR="00D36B52">
        <w:rPr>
          <w:sz w:val="28"/>
          <w:szCs w:val="28"/>
        </w:rPr>
        <w:t xml:space="preserve">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 </w:t>
      </w:r>
    </w:p>
    <w:p w:rsidR="00D36B52" w:rsidRDefault="00223ADC" w:rsidP="00D36B52">
      <w:pPr>
        <w:pStyle w:val="Default"/>
        <w:rPr>
          <w:sz w:val="28"/>
          <w:szCs w:val="28"/>
        </w:rPr>
      </w:pPr>
      <w:r>
        <w:rPr>
          <w:sz w:val="28"/>
          <w:szCs w:val="28"/>
        </w:rPr>
        <w:t xml:space="preserve">     </w:t>
      </w:r>
      <w:r w:rsidR="00D36B52">
        <w:rPr>
          <w:sz w:val="28"/>
          <w:szCs w:val="28"/>
        </w:rPr>
        <w:t xml:space="preserve">2.6. Индивидуальный учебный план разрабатывается в соответствии со спецификой и возможностями образовательной организации. </w:t>
      </w:r>
    </w:p>
    <w:p w:rsidR="00D36B52" w:rsidRDefault="00223ADC" w:rsidP="00D36B52">
      <w:pPr>
        <w:pStyle w:val="Default"/>
        <w:rPr>
          <w:sz w:val="28"/>
          <w:szCs w:val="28"/>
        </w:rPr>
      </w:pPr>
      <w:r>
        <w:rPr>
          <w:sz w:val="28"/>
          <w:szCs w:val="28"/>
        </w:rPr>
        <w:lastRenderedPageBreak/>
        <w:t xml:space="preserve">     </w:t>
      </w:r>
      <w:r w:rsidR="00D36B52">
        <w:rPr>
          <w:sz w:val="28"/>
          <w:szCs w:val="28"/>
        </w:rPr>
        <w:t xml:space="preserve">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D36B52" w:rsidRDefault="00223ADC" w:rsidP="00D36B52">
      <w:pPr>
        <w:pStyle w:val="Default"/>
        <w:rPr>
          <w:sz w:val="28"/>
          <w:szCs w:val="28"/>
        </w:rPr>
      </w:pPr>
      <w:r>
        <w:rPr>
          <w:sz w:val="28"/>
          <w:szCs w:val="28"/>
        </w:rPr>
        <w:t xml:space="preserve">     </w:t>
      </w:r>
      <w:r w:rsidR="00D36B52">
        <w:rPr>
          <w:sz w:val="28"/>
          <w:szCs w:val="28"/>
        </w:rPr>
        <w:t>2.8. Перевод на обучение по индивидуальному учебному плану осуществляется по заявлению родителей (законных представителей)</w:t>
      </w:r>
      <w:r w:rsidR="00D36B52" w:rsidRPr="00D36B52">
        <w:rPr>
          <w:sz w:val="28"/>
          <w:szCs w:val="28"/>
        </w:rPr>
        <w:t xml:space="preserve"> </w:t>
      </w:r>
      <w:r w:rsidR="00D36B52">
        <w:rPr>
          <w:sz w:val="28"/>
          <w:szCs w:val="28"/>
        </w:rPr>
        <w:t xml:space="preserve">несовершеннолетних обучающихся либо по заявлению совершеннолетних обучающихся. </w:t>
      </w:r>
    </w:p>
    <w:p w:rsidR="00D36B52" w:rsidRDefault="00223ADC" w:rsidP="00D36B52">
      <w:pPr>
        <w:pStyle w:val="Default"/>
        <w:rPr>
          <w:sz w:val="28"/>
          <w:szCs w:val="28"/>
        </w:rPr>
      </w:pPr>
      <w:r>
        <w:rPr>
          <w:sz w:val="28"/>
          <w:szCs w:val="28"/>
        </w:rPr>
        <w:t xml:space="preserve">     </w:t>
      </w:r>
      <w:r w:rsidR="00D36B52">
        <w:rPr>
          <w:sz w:val="28"/>
          <w:szCs w:val="28"/>
        </w:rPr>
        <w:t xml:space="preserve">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 </w:t>
      </w:r>
    </w:p>
    <w:p w:rsidR="00D36B52" w:rsidRDefault="00223ADC" w:rsidP="00D36B52">
      <w:pPr>
        <w:pStyle w:val="Default"/>
        <w:rPr>
          <w:sz w:val="28"/>
          <w:szCs w:val="28"/>
        </w:rPr>
      </w:pPr>
      <w:r>
        <w:rPr>
          <w:sz w:val="28"/>
          <w:szCs w:val="28"/>
        </w:rPr>
        <w:t xml:space="preserve">     </w:t>
      </w:r>
      <w:r w:rsidR="00D36B52">
        <w:rPr>
          <w:sz w:val="28"/>
          <w:szCs w:val="28"/>
        </w:rPr>
        <w:t xml:space="preserve">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 </w:t>
      </w:r>
    </w:p>
    <w:p w:rsidR="00D36B52" w:rsidRDefault="0057340D" w:rsidP="00D36B52">
      <w:pPr>
        <w:pStyle w:val="Default"/>
        <w:rPr>
          <w:sz w:val="28"/>
          <w:szCs w:val="28"/>
        </w:rPr>
      </w:pPr>
      <w:r>
        <w:rPr>
          <w:sz w:val="28"/>
          <w:szCs w:val="28"/>
        </w:rPr>
        <w:t xml:space="preserve">     </w:t>
      </w:r>
      <w:r w:rsidR="00D36B52">
        <w:rPr>
          <w:sz w:val="28"/>
          <w:szCs w:val="28"/>
        </w:rPr>
        <w:t xml:space="preserve">2.11. Заявления о переводе на обучение по индивидуальному учебному плану принимаются в течение учебного года до 15 мая </w:t>
      </w:r>
      <w:r w:rsidR="00D36B52">
        <w:rPr>
          <w:i/>
          <w:iCs/>
          <w:sz w:val="28"/>
          <w:szCs w:val="28"/>
        </w:rPr>
        <w:t xml:space="preserve">(можно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 </w:t>
      </w:r>
    </w:p>
    <w:p w:rsidR="00D36B52" w:rsidRDefault="0057340D" w:rsidP="00D36B52">
      <w:pPr>
        <w:pStyle w:val="Default"/>
        <w:rPr>
          <w:sz w:val="28"/>
          <w:szCs w:val="28"/>
        </w:rPr>
      </w:pPr>
      <w:r>
        <w:rPr>
          <w:sz w:val="28"/>
          <w:szCs w:val="28"/>
        </w:rPr>
        <w:t xml:space="preserve">     </w:t>
      </w:r>
      <w:r w:rsidR="00D36B52">
        <w:rPr>
          <w:sz w:val="28"/>
          <w:szCs w:val="28"/>
        </w:rPr>
        <w:t xml:space="preserve">2.12. Обучение по индивидуальному учебному плану начинается, как правило, с начала учебного года. </w:t>
      </w:r>
    </w:p>
    <w:p w:rsidR="00D36B52" w:rsidRDefault="0057340D" w:rsidP="00D36B52">
      <w:pPr>
        <w:pStyle w:val="Default"/>
        <w:rPr>
          <w:sz w:val="28"/>
          <w:szCs w:val="28"/>
        </w:rPr>
      </w:pPr>
      <w:r>
        <w:rPr>
          <w:sz w:val="28"/>
          <w:szCs w:val="28"/>
        </w:rPr>
        <w:t xml:space="preserve">     </w:t>
      </w:r>
      <w:r w:rsidR="00D36B52">
        <w:rPr>
          <w:sz w:val="28"/>
          <w:szCs w:val="28"/>
        </w:rPr>
        <w:t xml:space="preserve">2.13. Перевод на обучение по индивидуальному учебному плану оформляется приказом руководителя образовательной организации. </w:t>
      </w:r>
    </w:p>
    <w:p w:rsidR="00D36B52" w:rsidRDefault="0057340D" w:rsidP="00D36B52">
      <w:pPr>
        <w:pStyle w:val="Default"/>
        <w:rPr>
          <w:sz w:val="28"/>
          <w:szCs w:val="28"/>
        </w:rPr>
      </w:pPr>
      <w:r>
        <w:rPr>
          <w:sz w:val="28"/>
          <w:szCs w:val="28"/>
        </w:rPr>
        <w:t xml:space="preserve">     </w:t>
      </w:r>
      <w:r w:rsidR="00D36B52">
        <w:rPr>
          <w:sz w:val="28"/>
          <w:szCs w:val="28"/>
        </w:rPr>
        <w:t xml:space="preserve">2.14. Индивидуальный учебный план утверждается решением педагогического совета образовательной организации. </w:t>
      </w:r>
    </w:p>
    <w:p w:rsidR="00D36B52" w:rsidRDefault="0057340D" w:rsidP="00D36B52">
      <w:pPr>
        <w:pStyle w:val="Default"/>
        <w:rPr>
          <w:sz w:val="28"/>
          <w:szCs w:val="28"/>
        </w:rPr>
      </w:pPr>
      <w:r>
        <w:rPr>
          <w:sz w:val="28"/>
          <w:szCs w:val="28"/>
        </w:rPr>
        <w:t xml:space="preserve">     </w:t>
      </w:r>
      <w:r w:rsidR="00D36B52">
        <w:rPr>
          <w:sz w:val="28"/>
          <w:szCs w:val="28"/>
        </w:rPr>
        <w:t xml:space="preserve">2.15. Организация обучения по индивидуальному учебному плану осуществляется образовательной организацией, в котором обучается данный обучающийся. </w:t>
      </w:r>
    </w:p>
    <w:p w:rsidR="00D36B52" w:rsidRDefault="0057340D" w:rsidP="00D36B52">
      <w:pPr>
        <w:pStyle w:val="Default"/>
        <w:rPr>
          <w:sz w:val="28"/>
          <w:szCs w:val="28"/>
        </w:rPr>
      </w:pPr>
      <w:r>
        <w:rPr>
          <w:sz w:val="28"/>
          <w:szCs w:val="28"/>
        </w:rPr>
        <w:t xml:space="preserve">     </w:t>
      </w:r>
      <w:r w:rsidR="00D36B52">
        <w:rPr>
          <w:sz w:val="28"/>
          <w:szCs w:val="28"/>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 </w:t>
      </w:r>
    </w:p>
    <w:p w:rsidR="00D36B52" w:rsidRDefault="0057340D" w:rsidP="00D36B52">
      <w:pPr>
        <w:pStyle w:val="Default"/>
        <w:rPr>
          <w:sz w:val="28"/>
          <w:szCs w:val="28"/>
        </w:rPr>
      </w:pPr>
      <w:r>
        <w:rPr>
          <w:sz w:val="28"/>
          <w:szCs w:val="28"/>
        </w:rPr>
        <w:t xml:space="preserve">     </w:t>
      </w:r>
      <w:r w:rsidR="00D36B52">
        <w:rPr>
          <w:sz w:val="28"/>
          <w:szCs w:val="28"/>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w:t>
      </w:r>
      <w:r w:rsidR="00D36B52" w:rsidRPr="00D36B52">
        <w:rPr>
          <w:sz w:val="28"/>
          <w:szCs w:val="28"/>
        </w:rPr>
        <w:t xml:space="preserve"> </w:t>
      </w:r>
      <w:r w:rsidR="00D36B52">
        <w:rPr>
          <w:sz w:val="28"/>
          <w:szCs w:val="28"/>
        </w:rPr>
        <w:t xml:space="preserve">предусмотренных Федеральным законом от 29 декабря 2012 г. № 273-ФЗ «Об образовании в Российской Федерации». </w:t>
      </w:r>
    </w:p>
    <w:p w:rsidR="00D36B52" w:rsidRDefault="0057340D" w:rsidP="00D36B52">
      <w:pPr>
        <w:pStyle w:val="Default"/>
        <w:rPr>
          <w:sz w:val="28"/>
          <w:szCs w:val="28"/>
        </w:rPr>
      </w:pPr>
      <w:r>
        <w:rPr>
          <w:sz w:val="28"/>
          <w:szCs w:val="28"/>
        </w:rPr>
        <w:lastRenderedPageBreak/>
        <w:t xml:space="preserve">     </w:t>
      </w:r>
      <w:r w:rsidR="00D36B52">
        <w:rPr>
          <w:sz w:val="28"/>
          <w:szCs w:val="28"/>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 </w:t>
      </w:r>
    </w:p>
    <w:p w:rsidR="00D36B52" w:rsidRDefault="0057340D" w:rsidP="00D36B52">
      <w:pPr>
        <w:pStyle w:val="Default"/>
        <w:rPr>
          <w:sz w:val="28"/>
          <w:szCs w:val="28"/>
        </w:rPr>
      </w:pPr>
      <w:r>
        <w:rPr>
          <w:sz w:val="28"/>
          <w:szCs w:val="28"/>
        </w:rPr>
        <w:t xml:space="preserve">     </w:t>
      </w:r>
      <w:r w:rsidR="00D36B52">
        <w:rPr>
          <w:sz w:val="28"/>
          <w:szCs w:val="28"/>
        </w:rPr>
        <w:t xml:space="preserve">2.19. 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D36B52" w:rsidRDefault="0057340D" w:rsidP="00D36B52">
      <w:pPr>
        <w:pStyle w:val="Default"/>
        <w:rPr>
          <w:sz w:val="28"/>
          <w:szCs w:val="28"/>
        </w:rPr>
      </w:pPr>
      <w:r>
        <w:rPr>
          <w:sz w:val="28"/>
          <w:szCs w:val="28"/>
        </w:rPr>
        <w:t xml:space="preserve">     </w:t>
      </w:r>
      <w:r w:rsidR="00D36B52">
        <w:rPr>
          <w:sz w:val="28"/>
          <w:szCs w:val="28"/>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223ADC" w:rsidRDefault="00223ADC" w:rsidP="00D36B52">
      <w:pPr>
        <w:pStyle w:val="Default"/>
        <w:rPr>
          <w:sz w:val="28"/>
          <w:szCs w:val="28"/>
        </w:rPr>
      </w:pPr>
    </w:p>
    <w:p w:rsidR="00D36B52" w:rsidRDefault="00223ADC" w:rsidP="00223ADC">
      <w:pPr>
        <w:pStyle w:val="Default"/>
        <w:jc w:val="center"/>
        <w:rPr>
          <w:b/>
          <w:bCs/>
          <w:sz w:val="32"/>
          <w:szCs w:val="32"/>
        </w:rPr>
      </w:pPr>
      <w:r w:rsidRPr="00223ADC">
        <w:rPr>
          <w:b/>
          <w:bCs/>
          <w:sz w:val="32"/>
          <w:szCs w:val="32"/>
        </w:rPr>
        <w:t>III. Требования к индивидуальному учебному плану начального общего образования</w:t>
      </w:r>
    </w:p>
    <w:p w:rsidR="00223ADC" w:rsidRDefault="00223ADC" w:rsidP="00223ADC">
      <w:pPr>
        <w:pStyle w:val="Default"/>
        <w:jc w:val="center"/>
        <w:rPr>
          <w:b/>
          <w:bCs/>
          <w:sz w:val="32"/>
          <w:szCs w:val="32"/>
        </w:rPr>
      </w:pPr>
    </w:p>
    <w:p w:rsidR="00223ADC" w:rsidRDefault="0057340D" w:rsidP="00223ADC">
      <w:pPr>
        <w:pStyle w:val="Default"/>
        <w:rPr>
          <w:sz w:val="28"/>
          <w:szCs w:val="28"/>
        </w:rPr>
      </w:pPr>
      <w:r>
        <w:rPr>
          <w:sz w:val="28"/>
          <w:szCs w:val="28"/>
        </w:rPr>
        <w:t xml:space="preserve">     </w:t>
      </w:r>
      <w:r w:rsidR="00223ADC">
        <w:rPr>
          <w:sz w:val="28"/>
          <w:szCs w:val="28"/>
        </w:rPr>
        <w:t xml:space="preserve">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223ADC" w:rsidRDefault="0057340D" w:rsidP="00223ADC">
      <w:pPr>
        <w:pStyle w:val="Default"/>
        <w:rPr>
          <w:sz w:val="28"/>
          <w:szCs w:val="28"/>
        </w:rPr>
      </w:pPr>
      <w:r>
        <w:rPr>
          <w:sz w:val="28"/>
          <w:szCs w:val="28"/>
        </w:rPr>
        <w:t xml:space="preserve"> </w:t>
      </w:r>
      <w:r w:rsidR="00223ADC">
        <w:rPr>
          <w:sz w:val="28"/>
          <w:szCs w:val="28"/>
        </w:rPr>
        <w:t xml:space="preserve">3.1.1. учебные занятия для углубленного изучения английского языка; </w:t>
      </w:r>
    </w:p>
    <w:p w:rsidR="00223ADC" w:rsidRDefault="0057340D" w:rsidP="00223ADC">
      <w:pPr>
        <w:pStyle w:val="Default"/>
        <w:rPr>
          <w:sz w:val="28"/>
          <w:szCs w:val="28"/>
        </w:rPr>
      </w:pPr>
      <w:r>
        <w:rPr>
          <w:sz w:val="28"/>
          <w:szCs w:val="28"/>
        </w:rPr>
        <w:t xml:space="preserve"> </w:t>
      </w:r>
      <w:r w:rsidR="00223ADC">
        <w:rPr>
          <w:sz w:val="28"/>
          <w:szCs w:val="28"/>
        </w:rPr>
        <w:t xml:space="preserve">3.1.2. учебные занятия, обеспечивающие различные интересы обучающихся, в том числе этнокультурные; </w:t>
      </w:r>
    </w:p>
    <w:p w:rsidR="00223ADC" w:rsidRDefault="0057340D" w:rsidP="00223ADC">
      <w:pPr>
        <w:pStyle w:val="Default"/>
        <w:rPr>
          <w:sz w:val="28"/>
          <w:szCs w:val="28"/>
        </w:rPr>
      </w:pPr>
      <w:r>
        <w:rPr>
          <w:sz w:val="28"/>
          <w:szCs w:val="28"/>
        </w:rPr>
        <w:t xml:space="preserve"> </w:t>
      </w:r>
      <w:r w:rsidR="00223ADC">
        <w:rPr>
          <w:sz w:val="28"/>
          <w:szCs w:val="28"/>
        </w:rPr>
        <w:t xml:space="preserve">3.1.3. иные учебные предметы </w:t>
      </w:r>
      <w:r w:rsidR="00223ADC">
        <w:rPr>
          <w:i/>
          <w:iCs/>
          <w:sz w:val="28"/>
          <w:szCs w:val="28"/>
        </w:rPr>
        <w:t xml:space="preserve">(с учетом потребностей обучающегося и возможностей образовательной организации). </w:t>
      </w:r>
    </w:p>
    <w:p w:rsidR="00223ADC" w:rsidRDefault="0057340D" w:rsidP="00223ADC">
      <w:pPr>
        <w:pStyle w:val="Default"/>
        <w:rPr>
          <w:sz w:val="28"/>
          <w:szCs w:val="28"/>
        </w:rPr>
      </w:pPr>
      <w:r>
        <w:rPr>
          <w:sz w:val="28"/>
          <w:szCs w:val="28"/>
        </w:rPr>
        <w:t xml:space="preserve">     </w:t>
      </w:r>
      <w:r w:rsidR="00223ADC">
        <w:rPr>
          <w:sz w:val="28"/>
          <w:szCs w:val="28"/>
        </w:rPr>
        <w:t xml:space="preserve">3.2. Для проведения данных занятий используются учебные часы согласно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 </w:t>
      </w:r>
    </w:p>
    <w:p w:rsidR="00223ADC" w:rsidRDefault="0057340D" w:rsidP="00223ADC">
      <w:pPr>
        <w:pStyle w:val="Default"/>
        <w:rPr>
          <w:sz w:val="28"/>
          <w:szCs w:val="28"/>
        </w:rPr>
      </w:pPr>
      <w:r>
        <w:rPr>
          <w:sz w:val="28"/>
          <w:szCs w:val="28"/>
        </w:rPr>
        <w:t xml:space="preserve">     </w:t>
      </w:r>
      <w:r w:rsidR="00223ADC">
        <w:rPr>
          <w:sz w:val="28"/>
          <w:szCs w:val="28"/>
        </w:rPr>
        <w:t xml:space="preserve">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223ADC" w:rsidRDefault="0057340D" w:rsidP="00223ADC">
      <w:pPr>
        <w:pStyle w:val="Default"/>
        <w:rPr>
          <w:sz w:val="28"/>
          <w:szCs w:val="28"/>
        </w:rPr>
      </w:pPr>
      <w:r>
        <w:rPr>
          <w:sz w:val="28"/>
          <w:szCs w:val="28"/>
        </w:rPr>
        <w:t xml:space="preserve">     </w:t>
      </w:r>
      <w:r w:rsidR="00223ADC">
        <w:rPr>
          <w:sz w:val="28"/>
          <w:szCs w:val="28"/>
        </w:rPr>
        <w:t xml:space="preserve">3.4. В индивидуальный учебный план начального общего образования входят следующие обязательные предметные области: </w:t>
      </w:r>
    </w:p>
    <w:p w:rsidR="00223ADC" w:rsidRDefault="00223ADC" w:rsidP="00223ADC">
      <w:pPr>
        <w:pStyle w:val="Default"/>
        <w:rPr>
          <w:sz w:val="27"/>
          <w:szCs w:val="27"/>
        </w:rPr>
      </w:pPr>
      <w:r>
        <w:rPr>
          <w:sz w:val="27"/>
          <w:szCs w:val="27"/>
        </w:rPr>
        <w:t xml:space="preserve">«Русский язык и литература» </w:t>
      </w:r>
    </w:p>
    <w:p w:rsidR="00223ADC" w:rsidRDefault="00223ADC" w:rsidP="00223ADC">
      <w:pPr>
        <w:pStyle w:val="Default"/>
        <w:rPr>
          <w:sz w:val="27"/>
          <w:szCs w:val="27"/>
        </w:rPr>
      </w:pPr>
      <w:r>
        <w:rPr>
          <w:sz w:val="27"/>
          <w:szCs w:val="27"/>
        </w:rPr>
        <w:t xml:space="preserve">«Иностранные языки» </w:t>
      </w:r>
    </w:p>
    <w:p w:rsidR="00223ADC" w:rsidRDefault="00223ADC" w:rsidP="00223ADC">
      <w:pPr>
        <w:pStyle w:val="Default"/>
        <w:rPr>
          <w:sz w:val="27"/>
          <w:szCs w:val="27"/>
        </w:rPr>
      </w:pPr>
      <w:r>
        <w:rPr>
          <w:sz w:val="27"/>
          <w:szCs w:val="27"/>
        </w:rPr>
        <w:t>«Математика и информатика»</w:t>
      </w:r>
    </w:p>
    <w:p w:rsidR="00223ADC" w:rsidRDefault="00223ADC" w:rsidP="00223ADC">
      <w:pPr>
        <w:pStyle w:val="Default"/>
        <w:rPr>
          <w:sz w:val="27"/>
          <w:szCs w:val="27"/>
        </w:rPr>
      </w:pPr>
      <w:r>
        <w:rPr>
          <w:sz w:val="27"/>
          <w:szCs w:val="27"/>
        </w:rPr>
        <w:t xml:space="preserve">«Обществознание и естествознание» </w:t>
      </w:r>
    </w:p>
    <w:p w:rsidR="00223ADC" w:rsidRDefault="00223ADC" w:rsidP="00223ADC">
      <w:pPr>
        <w:pStyle w:val="Default"/>
        <w:rPr>
          <w:sz w:val="27"/>
          <w:szCs w:val="27"/>
        </w:rPr>
      </w:pPr>
      <w:r>
        <w:rPr>
          <w:sz w:val="27"/>
          <w:szCs w:val="27"/>
        </w:rPr>
        <w:t xml:space="preserve">«Основы религиозных культур и светской этики </w:t>
      </w:r>
    </w:p>
    <w:p w:rsidR="00223ADC" w:rsidRDefault="00223ADC" w:rsidP="00223ADC">
      <w:pPr>
        <w:pStyle w:val="Default"/>
        <w:rPr>
          <w:sz w:val="27"/>
          <w:szCs w:val="27"/>
        </w:rPr>
      </w:pPr>
      <w:r>
        <w:rPr>
          <w:sz w:val="27"/>
          <w:szCs w:val="27"/>
        </w:rPr>
        <w:t xml:space="preserve">«Родной язык и литературное чтение на родном языке </w:t>
      </w:r>
    </w:p>
    <w:p w:rsidR="00223ADC" w:rsidRDefault="00223ADC" w:rsidP="00223ADC">
      <w:pPr>
        <w:pStyle w:val="Default"/>
        <w:rPr>
          <w:sz w:val="27"/>
          <w:szCs w:val="27"/>
        </w:rPr>
      </w:pPr>
      <w:r>
        <w:rPr>
          <w:sz w:val="27"/>
          <w:szCs w:val="27"/>
        </w:rPr>
        <w:t xml:space="preserve">«Искусство </w:t>
      </w:r>
    </w:p>
    <w:p w:rsidR="00223ADC" w:rsidRDefault="00223ADC" w:rsidP="00223ADC">
      <w:pPr>
        <w:pStyle w:val="Default"/>
        <w:rPr>
          <w:sz w:val="27"/>
          <w:szCs w:val="27"/>
        </w:rPr>
      </w:pPr>
      <w:r>
        <w:rPr>
          <w:sz w:val="27"/>
          <w:szCs w:val="27"/>
        </w:rPr>
        <w:t xml:space="preserve">«Технология </w:t>
      </w:r>
    </w:p>
    <w:p w:rsidR="00223ADC" w:rsidRDefault="00223ADC" w:rsidP="00223ADC">
      <w:pPr>
        <w:pStyle w:val="Default"/>
        <w:rPr>
          <w:sz w:val="27"/>
          <w:szCs w:val="27"/>
        </w:rPr>
      </w:pPr>
      <w:r>
        <w:rPr>
          <w:sz w:val="27"/>
          <w:szCs w:val="27"/>
        </w:rPr>
        <w:t>«Физическая культура»</w:t>
      </w:r>
    </w:p>
    <w:p w:rsidR="00223ADC" w:rsidRDefault="0057340D" w:rsidP="00223ADC">
      <w:pPr>
        <w:pStyle w:val="Default"/>
        <w:rPr>
          <w:sz w:val="28"/>
          <w:szCs w:val="28"/>
        </w:rPr>
      </w:pPr>
      <w:r>
        <w:rPr>
          <w:sz w:val="28"/>
          <w:szCs w:val="28"/>
        </w:rPr>
        <w:t xml:space="preserve">     </w:t>
      </w:r>
      <w:r w:rsidR="00223ADC">
        <w:rPr>
          <w:sz w:val="28"/>
          <w:szCs w:val="28"/>
        </w:rPr>
        <w:t xml:space="preserve">3.5. По выбору родителей (законных представителей) обучающихся изучаются основы православной культуры, основы иудейской культуры, </w:t>
      </w:r>
      <w:r w:rsidR="00223ADC">
        <w:rPr>
          <w:sz w:val="28"/>
          <w:szCs w:val="28"/>
        </w:rPr>
        <w:lastRenderedPageBreak/>
        <w:t xml:space="preserve">основы буддийской культуры, основы исламской культуры, основы мировых религиозных культур, основы светской этики. </w:t>
      </w:r>
    </w:p>
    <w:p w:rsidR="00223ADC" w:rsidRDefault="0057340D" w:rsidP="00223ADC">
      <w:pPr>
        <w:pStyle w:val="Default"/>
        <w:rPr>
          <w:sz w:val="28"/>
          <w:szCs w:val="28"/>
        </w:rPr>
      </w:pPr>
      <w:r>
        <w:rPr>
          <w:sz w:val="28"/>
          <w:szCs w:val="28"/>
        </w:rPr>
        <w:t xml:space="preserve">     </w:t>
      </w:r>
      <w:r w:rsidR="00223ADC">
        <w:rPr>
          <w:sz w:val="28"/>
          <w:szCs w:val="28"/>
        </w:rPr>
        <w:t xml:space="preserve">3.6. Количество учебных занятий за 4 учебных года не может составлять менее 2 904 часов и более 3 345 часов. </w:t>
      </w:r>
    </w:p>
    <w:p w:rsidR="00223ADC" w:rsidRDefault="0057340D" w:rsidP="00223ADC">
      <w:pPr>
        <w:pStyle w:val="Default"/>
        <w:rPr>
          <w:sz w:val="28"/>
          <w:szCs w:val="28"/>
        </w:rPr>
      </w:pPr>
      <w:r>
        <w:rPr>
          <w:sz w:val="28"/>
          <w:szCs w:val="28"/>
        </w:rPr>
        <w:t xml:space="preserve">     </w:t>
      </w:r>
      <w:r w:rsidR="00223ADC">
        <w:rPr>
          <w:sz w:val="28"/>
          <w:szCs w:val="28"/>
        </w:rPr>
        <w:t xml:space="preserve">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223ADC" w:rsidRDefault="0057340D" w:rsidP="00223ADC">
      <w:pPr>
        <w:pStyle w:val="Default"/>
        <w:rPr>
          <w:sz w:val="28"/>
          <w:szCs w:val="28"/>
        </w:rPr>
      </w:pPr>
      <w:r>
        <w:rPr>
          <w:sz w:val="28"/>
          <w:szCs w:val="28"/>
        </w:rPr>
        <w:t xml:space="preserve">     </w:t>
      </w:r>
      <w:r w:rsidR="00223ADC">
        <w:rPr>
          <w:sz w:val="28"/>
          <w:szCs w:val="28"/>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23ADC" w:rsidRDefault="00223ADC" w:rsidP="00223ADC">
      <w:pPr>
        <w:pStyle w:val="Default"/>
        <w:rPr>
          <w:sz w:val="28"/>
          <w:szCs w:val="28"/>
        </w:rPr>
      </w:pPr>
    </w:p>
    <w:p w:rsidR="00223ADC" w:rsidRDefault="00223ADC" w:rsidP="00223ADC">
      <w:pPr>
        <w:pStyle w:val="Default"/>
        <w:jc w:val="center"/>
        <w:rPr>
          <w:b/>
          <w:bCs/>
          <w:sz w:val="32"/>
          <w:szCs w:val="32"/>
        </w:rPr>
      </w:pPr>
      <w:r w:rsidRPr="00223ADC">
        <w:rPr>
          <w:b/>
          <w:bCs/>
          <w:sz w:val="32"/>
          <w:szCs w:val="32"/>
        </w:rPr>
        <w:t>IV. Требования к индивидуальному учебному плану основного общего образования</w:t>
      </w:r>
    </w:p>
    <w:p w:rsidR="00223ADC" w:rsidRDefault="00223ADC" w:rsidP="00223ADC">
      <w:pPr>
        <w:pStyle w:val="Default"/>
        <w:jc w:val="center"/>
        <w:rPr>
          <w:b/>
          <w:bCs/>
          <w:sz w:val="32"/>
          <w:szCs w:val="32"/>
        </w:rPr>
      </w:pPr>
    </w:p>
    <w:p w:rsidR="00223ADC" w:rsidRDefault="0057340D" w:rsidP="00223ADC">
      <w:pPr>
        <w:pStyle w:val="Default"/>
        <w:rPr>
          <w:sz w:val="28"/>
          <w:szCs w:val="28"/>
        </w:rPr>
      </w:pPr>
      <w:r>
        <w:rPr>
          <w:sz w:val="28"/>
          <w:szCs w:val="28"/>
        </w:rPr>
        <w:t xml:space="preserve">     </w:t>
      </w:r>
      <w:r w:rsidR="00223ADC">
        <w:rPr>
          <w:sz w:val="28"/>
          <w:szCs w:val="28"/>
        </w:rPr>
        <w:t xml:space="preserve">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w:t>
      </w:r>
    </w:p>
    <w:p w:rsidR="00223ADC" w:rsidRDefault="0057340D" w:rsidP="00223ADC">
      <w:pPr>
        <w:pStyle w:val="Default"/>
        <w:rPr>
          <w:sz w:val="28"/>
          <w:szCs w:val="28"/>
        </w:rPr>
      </w:pPr>
      <w:r>
        <w:rPr>
          <w:sz w:val="28"/>
          <w:szCs w:val="28"/>
        </w:rPr>
        <w:t xml:space="preserve"> </w:t>
      </w:r>
      <w:r w:rsidR="00223ADC">
        <w:rPr>
          <w:sz w:val="28"/>
          <w:szCs w:val="28"/>
        </w:rPr>
        <w:t xml:space="preserve">4.1.1. учебные занятия для углубленного изучения английского языка; </w:t>
      </w:r>
    </w:p>
    <w:p w:rsidR="00223ADC" w:rsidRDefault="0057340D" w:rsidP="00223ADC">
      <w:pPr>
        <w:pStyle w:val="Default"/>
        <w:rPr>
          <w:sz w:val="28"/>
          <w:szCs w:val="28"/>
        </w:rPr>
      </w:pPr>
      <w:r>
        <w:rPr>
          <w:sz w:val="28"/>
          <w:szCs w:val="28"/>
        </w:rPr>
        <w:t xml:space="preserve"> </w:t>
      </w:r>
      <w:r w:rsidR="00223ADC">
        <w:rPr>
          <w:sz w:val="28"/>
          <w:szCs w:val="28"/>
        </w:rPr>
        <w:t xml:space="preserve">4.1.2. увеличение учебных часов, отведённых на изучение отдельных предметов обязательной части; </w:t>
      </w:r>
    </w:p>
    <w:p w:rsidR="00223ADC" w:rsidRDefault="0057340D" w:rsidP="00223ADC">
      <w:pPr>
        <w:pStyle w:val="Default"/>
        <w:rPr>
          <w:sz w:val="28"/>
          <w:szCs w:val="28"/>
        </w:rPr>
      </w:pPr>
      <w:r>
        <w:rPr>
          <w:sz w:val="28"/>
          <w:szCs w:val="28"/>
        </w:rPr>
        <w:t xml:space="preserve"> </w:t>
      </w:r>
      <w:r w:rsidR="00223ADC">
        <w:rPr>
          <w:sz w:val="28"/>
          <w:szCs w:val="28"/>
        </w:rPr>
        <w:t xml:space="preserve">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w:t>
      </w:r>
    </w:p>
    <w:p w:rsidR="00223ADC" w:rsidRDefault="0057340D" w:rsidP="00223ADC">
      <w:pPr>
        <w:pStyle w:val="Default"/>
        <w:rPr>
          <w:sz w:val="28"/>
          <w:szCs w:val="28"/>
        </w:rPr>
      </w:pPr>
      <w:r>
        <w:rPr>
          <w:sz w:val="28"/>
          <w:szCs w:val="28"/>
        </w:rPr>
        <w:t xml:space="preserve"> </w:t>
      </w:r>
      <w:r w:rsidR="00223ADC">
        <w:rPr>
          <w:sz w:val="28"/>
          <w:szCs w:val="28"/>
        </w:rPr>
        <w:t>4.1.4. организацию внеурочной деятельности, ориентированную на обеспечение индивидуальных потребностей обучающихся;</w:t>
      </w:r>
    </w:p>
    <w:p w:rsidR="00223ADC" w:rsidRDefault="0057340D" w:rsidP="00223ADC">
      <w:pPr>
        <w:pStyle w:val="Default"/>
        <w:rPr>
          <w:sz w:val="28"/>
          <w:szCs w:val="28"/>
        </w:rPr>
      </w:pPr>
      <w:r>
        <w:rPr>
          <w:sz w:val="28"/>
          <w:szCs w:val="28"/>
        </w:rPr>
        <w:t xml:space="preserve"> </w:t>
      </w:r>
      <w:r w:rsidR="00223ADC">
        <w:rPr>
          <w:sz w:val="28"/>
          <w:szCs w:val="28"/>
        </w:rPr>
        <w:t xml:space="preserve">4.1.5. иные учебные предметы </w:t>
      </w:r>
      <w:r w:rsidR="00223ADC">
        <w:rPr>
          <w:i/>
          <w:iCs/>
          <w:sz w:val="28"/>
          <w:szCs w:val="28"/>
        </w:rPr>
        <w:t xml:space="preserve">(с учетом потребностей обучающегося и возможностей образовательной организации). </w:t>
      </w:r>
    </w:p>
    <w:p w:rsidR="00223ADC" w:rsidRDefault="0057340D" w:rsidP="00223ADC">
      <w:pPr>
        <w:pStyle w:val="Default"/>
        <w:rPr>
          <w:sz w:val="28"/>
          <w:szCs w:val="28"/>
        </w:rPr>
      </w:pPr>
      <w:r>
        <w:rPr>
          <w:sz w:val="28"/>
          <w:szCs w:val="28"/>
        </w:rPr>
        <w:t xml:space="preserve">     </w:t>
      </w:r>
      <w:r w:rsidR="00223ADC">
        <w:rPr>
          <w:sz w:val="28"/>
          <w:szCs w:val="28"/>
        </w:rPr>
        <w:t xml:space="preserve">4.2. 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rsidR="00223ADC" w:rsidRDefault="0057340D" w:rsidP="00223ADC">
      <w:pPr>
        <w:pStyle w:val="Default"/>
        <w:rPr>
          <w:sz w:val="28"/>
          <w:szCs w:val="28"/>
        </w:rPr>
      </w:pPr>
      <w:r>
        <w:rPr>
          <w:sz w:val="28"/>
          <w:szCs w:val="28"/>
        </w:rPr>
        <w:t xml:space="preserve">     </w:t>
      </w:r>
      <w:r w:rsidR="00223ADC">
        <w:rPr>
          <w:sz w:val="28"/>
          <w:szCs w:val="28"/>
        </w:rPr>
        <w:t xml:space="preserve">4.3. В индивидуальный учебный план основного общего образования входят следующие обязательные предметные области и учебные предметы: </w:t>
      </w:r>
    </w:p>
    <w:p w:rsidR="00223ADC" w:rsidRDefault="00223ADC" w:rsidP="00223ADC">
      <w:pPr>
        <w:pStyle w:val="Default"/>
        <w:rPr>
          <w:sz w:val="28"/>
          <w:szCs w:val="28"/>
        </w:rPr>
      </w:pPr>
      <w:r>
        <w:rPr>
          <w:sz w:val="28"/>
          <w:szCs w:val="28"/>
        </w:rPr>
        <w:t xml:space="preserve">Русский язык и литература </w:t>
      </w:r>
    </w:p>
    <w:p w:rsidR="00223ADC" w:rsidRDefault="00223ADC" w:rsidP="00223ADC">
      <w:pPr>
        <w:pStyle w:val="Default"/>
        <w:rPr>
          <w:sz w:val="28"/>
          <w:szCs w:val="28"/>
        </w:rPr>
      </w:pPr>
      <w:r>
        <w:rPr>
          <w:sz w:val="28"/>
          <w:szCs w:val="28"/>
        </w:rPr>
        <w:t xml:space="preserve">Родной язык и родная литература </w:t>
      </w:r>
    </w:p>
    <w:p w:rsidR="00223ADC" w:rsidRDefault="00223ADC" w:rsidP="00223ADC">
      <w:pPr>
        <w:pStyle w:val="Default"/>
        <w:rPr>
          <w:sz w:val="28"/>
          <w:szCs w:val="28"/>
        </w:rPr>
      </w:pPr>
      <w:r>
        <w:rPr>
          <w:sz w:val="28"/>
          <w:szCs w:val="28"/>
        </w:rPr>
        <w:t xml:space="preserve">Иностранные языки </w:t>
      </w:r>
    </w:p>
    <w:p w:rsidR="00223ADC" w:rsidRDefault="00223ADC" w:rsidP="00223ADC">
      <w:pPr>
        <w:pStyle w:val="Default"/>
        <w:rPr>
          <w:sz w:val="28"/>
          <w:szCs w:val="28"/>
        </w:rPr>
      </w:pPr>
      <w:r>
        <w:rPr>
          <w:sz w:val="28"/>
          <w:szCs w:val="28"/>
        </w:rPr>
        <w:t xml:space="preserve">Математика и информатика </w:t>
      </w:r>
    </w:p>
    <w:p w:rsidR="00223ADC" w:rsidRDefault="00223ADC" w:rsidP="00223ADC">
      <w:pPr>
        <w:pStyle w:val="Default"/>
        <w:rPr>
          <w:sz w:val="28"/>
          <w:szCs w:val="28"/>
        </w:rPr>
      </w:pPr>
      <w:r>
        <w:rPr>
          <w:sz w:val="28"/>
          <w:szCs w:val="28"/>
        </w:rPr>
        <w:t xml:space="preserve">Общественно-научные предметы </w:t>
      </w:r>
    </w:p>
    <w:p w:rsidR="00223ADC" w:rsidRDefault="00223ADC" w:rsidP="00223ADC">
      <w:pPr>
        <w:pStyle w:val="Default"/>
        <w:rPr>
          <w:sz w:val="28"/>
          <w:szCs w:val="28"/>
        </w:rPr>
      </w:pPr>
      <w:r>
        <w:rPr>
          <w:sz w:val="28"/>
          <w:szCs w:val="28"/>
        </w:rPr>
        <w:t xml:space="preserve">Основы духовно-нравственной культуры народов России </w:t>
      </w:r>
    </w:p>
    <w:p w:rsidR="00223ADC" w:rsidRDefault="00223ADC" w:rsidP="00223ADC">
      <w:pPr>
        <w:pStyle w:val="Default"/>
        <w:rPr>
          <w:sz w:val="28"/>
          <w:szCs w:val="28"/>
        </w:rPr>
      </w:pPr>
      <w:r>
        <w:rPr>
          <w:sz w:val="28"/>
          <w:szCs w:val="28"/>
        </w:rPr>
        <w:t xml:space="preserve">Естественно-научные предметы </w:t>
      </w:r>
    </w:p>
    <w:p w:rsidR="00223ADC" w:rsidRDefault="00223ADC" w:rsidP="00223ADC">
      <w:pPr>
        <w:pStyle w:val="Default"/>
        <w:rPr>
          <w:sz w:val="28"/>
          <w:szCs w:val="28"/>
        </w:rPr>
      </w:pPr>
      <w:r>
        <w:rPr>
          <w:sz w:val="28"/>
          <w:szCs w:val="28"/>
        </w:rPr>
        <w:t xml:space="preserve">Искусство </w:t>
      </w:r>
    </w:p>
    <w:p w:rsidR="00223ADC" w:rsidRDefault="00223ADC" w:rsidP="00223ADC">
      <w:pPr>
        <w:pStyle w:val="Default"/>
        <w:rPr>
          <w:sz w:val="28"/>
          <w:szCs w:val="28"/>
        </w:rPr>
      </w:pPr>
      <w:r>
        <w:rPr>
          <w:sz w:val="28"/>
          <w:szCs w:val="28"/>
        </w:rPr>
        <w:lastRenderedPageBreak/>
        <w:t xml:space="preserve">Технология </w:t>
      </w:r>
    </w:p>
    <w:p w:rsidR="00223ADC" w:rsidRDefault="00223ADC" w:rsidP="00223ADC">
      <w:pPr>
        <w:pStyle w:val="Default"/>
        <w:rPr>
          <w:sz w:val="28"/>
          <w:szCs w:val="28"/>
        </w:rPr>
      </w:pPr>
      <w:r>
        <w:rPr>
          <w:sz w:val="28"/>
          <w:szCs w:val="28"/>
        </w:rPr>
        <w:t xml:space="preserve">Физическая культура и основы безопасности жизнедеятельности. </w:t>
      </w:r>
    </w:p>
    <w:p w:rsidR="00223ADC" w:rsidRDefault="0057340D" w:rsidP="00223ADC">
      <w:pPr>
        <w:pStyle w:val="Default"/>
        <w:rPr>
          <w:sz w:val="28"/>
          <w:szCs w:val="28"/>
        </w:rPr>
      </w:pPr>
      <w:r>
        <w:rPr>
          <w:sz w:val="28"/>
          <w:szCs w:val="28"/>
        </w:rPr>
        <w:t xml:space="preserve">     </w:t>
      </w:r>
      <w:r w:rsidR="00223ADC">
        <w:rPr>
          <w:sz w:val="28"/>
          <w:szCs w:val="28"/>
        </w:rPr>
        <w:t xml:space="preserve">4.4. Количество учебных занятий за 5 лет не может составлять менее 5 267 часов и более 6 020 часов. </w:t>
      </w:r>
    </w:p>
    <w:p w:rsidR="00223ADC" w:rsidRDefault="0057340D" w:rsidP="00223ADC">
      <w:pPr>
        <w:pStyle w:val="Default"/>
        <w:rPr>
          <w:sz w:val="28"/>
          <w:szCs w:val="28"/>
        </w:rPr>
      </w:pPr>
      <w:r>
        <w:rPr>
          <w:sz w:val="28"/>
          <w:szCs w:val="28"/>
        </w:rPr>
        <w:t xml:space="preserve">     </w:t>
      </w:r>
      <w:r w:rsidR="00223ADC">
        <w:rPr>
          <w:sz w:val="28"/>
          <w:szCs w:val="28"/>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7340D" w:rsidRDefault="0057340D" w:rsidP="00223ADC">
      <w:pPr>
        <w:pStyle w:val="Default"/>
        <w:rPr>
          <w:b/>
          <w:bCs/>
          <w:sz w:val="28"/>
          <w:szCs w:val="28"/>
        </w:rPr>
      </w:pPr>
    </w:p>
    <w:p w:rsidR="0057340D" w:rsidRDefault="0057340D" w:rsidP="0057340D">
      <w:pPr>
        <w:pStyle w:val="Default"/>
        <w:jc w:val="center"/>
        <w:rPr>
          <w:b/>
          <w:bCs/>
          <w:sz w:val="32"/>
          <w:szCs w:val="32"/>
        </w:rPr>
      </w:pPr>
      <w:r w:rsidRPr="0057340D">
        <w:rPr>
          <w:b/>
          <w:bCs/>
          <w:sz w:val="32"/>
          <w:szCs w:val="32"/>
        </w:rPr>
        <w:t>V. Требования к индивидуальному учебному плану среднего общего образования</w:t>
      </w:r>
    </w:p>
    <w:p w:rsidR="0057340D" w:rsidRDefault="0057340D" w:rsidP="0057340D">
      <w:pPr>
        <w:pStyle w:val="Default"/>
        <w:jc w:val="center"/>
        <w:rPr>
          <w:b/>
          <w:bCs/>
          <w:sz w:val="32"/>
          <w:szCs w:val="32"/>
        </w:rPr>
      </w:pPr>
    </w:p>
    <w:p w:rsidR="0057340D" w:rsidRDefault="0057340D" w:rsidP="0057340D">
      <w:pPr>
        <w:pStyle w:val="Default"/>
        <w:rPr>
          <w:sz w:val="28"/>
          <w:szCs w:val="28"/>
        </w:rPr>
      </w:pPr>
      <w:r>
        <w:rPr>
          <w:sz w:val="28"/>
          <w:szCs w:val="28"/>
        </w:rPr>
        <w:t xml:space="preserve">     5.1. Обязательными для включения в индивидуальный учебный план базовыми общеобразовательными учебными предметами </w:t>
      </w:r>
      <w:proofErr w:type="gramStart"/>
      <w:r>
        <w:rPr>
          <w:sz w:val="28"/>
          <w:szCs w:val="28"/>
        </w:rPr>
        <w:t>являются:  Предметная</w:t>
      </w:r>
      <w:proofErr w:type="gramEnd"/>
      <w:r>
        <w:rPr>
          <w:sz w:val="28"/>
          <w:szCs w:val="28"/>
        </w:rPr>
        <w:t xml:space="preserve"> область «Русский язык и литература», включающая учебные предметы: «Русский язык», «Литература» (базовый и углубленный уровни).      Предметная область «Родной язык и родная литература», включающая учебные предметы: «Родной язык», «Родная литература» (базовый и углубленный уровни). </w:t>
      </w:r>
    </w:p>
    <w:p w:rsidR="0057340D" w:rsidRDefault="0057340D" w:rsidP="0057340D">
      <w:pPr>
        <w:pStyle w:val="Default"/>
        <w:rPr>
          <w:sz w:val="28"/>
          <w:szCs w:val="28"/>
        </w:rPr>
      </w:pPr>
      <w:r>
        <w:rPr>
          <w:sz w:val="28"/>
          <w:szCs w:val="28"/>
        </w:rPr>
        <w:t xml:space="preserve"> Предметная область «Иностранные языки», включающая учебные предметы: «Иностранный язык» (базовый и углубленный уровни), «Второй иностранный язык» (базовый и углубленный уровни). </w:t>
      </w:r>
    </w:p>
    <w:p w:rsidR="0057340D" w:rsidRDefault="0057340D" w:rsidP="0057340D">
      <w:pPr>
        <w:pStyle w:val="Default"/>
        <w:rPr>
          <w:sz w:val="28"/>
          <w:szCs w:val="28"/>
        </w:rPr>
      </w:pPr>
      <w:r>
        <w:rPr>
          <w:sz w:val="28"/>
          <w:szCs w:val="28"/>
        </w:rPr>
        <w:t xml:space="preserve"> Предметная область «Общественные науки», включающая учебные предметы: «История» (базовый и углубленный уровни), «География» (базовый и (Приказ Министерства образования и науки Российской Федерации от17.05.2012 № 413 (в ред. Приказа от29.06.2017г. N613) углубленный уровни), «Экономика» (базовый и углубленный уровни), «Право» (базовый и углубленный уровни), «Обществознание» (базовый уровень), «Россия в мире» (базовый уровень).</w:t>
      </w:r>
    </w:p>
    <w:p w:rsidR="0057340D" w:rsidRDefault="0057340D" w:rsidP="0057340D">
      <w:pPr>
        <w:pStyle w:val="Default"/>
        <w:rPr>
          <w:sz w:val="28"/>
          <w:szCs w:val="28"/>
        </w:rPr>
      </w:pPr>
      <w:r>
        <w:rPr>
          <w:sz w:val="28"/>
          <w:szCs w:val="28"/>
        </w:rPr>
        <w:t xml:space="preserve"> Предметная область «Математика и информатика», включающая учебные предметы: «Математика» (включая алгебру и начала математического анализа, геометрию) (базовый и углубленный уровни</w:t>
      </w:r>
      <w:proofErr w:type="gramStart"/>
      <w:r>
        <w:rPr>
          <w:sz w:val="28"/>
          <w:szCs w:val="28"/>
        </w:rPr>
        <w:t>),«</w:t>
      </w:r>
      <w:proofErr w:type="gramEnd"/>
      <w:r>
        <w:rPr>
          <w:sz w:val="28"/>
          <w:szCs w:val="28"/>
        </w:rPr>
        <w:t xml:space="preserve">Информатика» (базовый и углубленный уровни). </w:t>
      </w:r>
    </w:p>
    <w:p w:rsidR="0057340D" w:rsidRDefault="0057340D" w:rsidP="0057340D">
      <w:pPr>
        <w:pStyle w:val="Default"/>
        <w:rPr>
          <w:sz w:val="28"/>
          <w:szCs w:val="28"/>
        </w:rPr>
      </w:pPr>
      <w:r>
        <w:rPr>
          <w:sz w:val="28"/>
          <w:szCs w:val="28"/>
        </w:rPr>
        <w:t xml:space="preserve"> Предметная область «Естественные науки», включающая учебные предметы: «Физика»</w:t>
      </w:r>
      <w:r w:rsidR="00A37941">
        <w:rPr>
          <w:sz w:val="28"/>
          <w:szCs w:val="28"/>
        </w:rPr>
        <w:t xml:space="preserve"> </w:t>
      </w:r>
      <w:r>
        <w:rPr>
          <w:sz w:val="28"/>
          <w:szCs w:val="28"/>
        </w:rPr>
        <w:t>(базовый и углубленный уровни), «Биология</w:t>
      </w:r>
      <w:proofErr w:type="gramStart"/>
      <w:r>
        <w:rPr>
          <w:sz w:val="28"/>
          <w:szCs w:val="28"/>
        </w:rPr>
        <w:t>»,(</w:t>
      </w:r>
      <w:proofErr w:type="gramEnd"/>
      <w:r>
        <w:rPr>
          <w:sz w:val="28"/>
          <w:szCs w:val="28"/>
        </w:rPr>
        <w:t xml:space="preserve">базовый и углубленный уровни), «Химия» (базовый и углубленный уровни), «Естествознание» (базовый уровень», «Астрономия» (базовый уровень). </w:t>
      </w:r>
    </w:p>
    <w:p w:rsidR="0057340D" w:rsidRDefault="00A37941" w:rsidP="0057340D">
      <w:pPr>
        <w:pStyle w:val="Default"/>
        <w:rPr>
          <w:sz w:val="28"/>
          <w:szCs w:val="28"/>
        </w:rPr>
      </w:pPr>
      <w:r>
        <w:rPr>
          <w:sz w:val="28"/>
          <w:szCs w:val="28"/>
        </w:rPr>
        <w:t xml:space="preserve"> </w:t>
      </w:r>
      <w:r w:rsidR="0057340D">
        <w:rPr>
          <w:sz w:val="28"/>
          <w:szCs w:val="28"/>
        </w:rPr>
        <w:t>Предметная область «Физическая культура, экология и основы безопасности жизнедеятельности», включающая учебные предметы:</w:t>
      </w:r>
      <w:r>
        <w:rPr>
          <w:sz w:val="28"/>
          <w:szCs w:val="28"/>
        </w:rPr>
        <w:t xml:space="preserve"> </w:t>
      </w:r>
      <w:r w:rsidR="0057340D">
        <w:rPr>
          <w:sz w:val="28"/>
          <w:szCs w:val="28"/>
        </w:rPr>
        <w:t>«Физическая культура» (базовый уровень), «Экология» (базовый уровень</w:t>
      </w:r>
      <w:proofErr w:type="gramStart"/>
      <w:r w:rsidR="0057340D">
        <w:rPr>
          <w:sz w:val="28"/>
          <w:szCs w:val="28"/>
        </w:rPr>
        <w:t>),«</w:t>
      </w:r>
      <w:proofErr w:type="gramEnd"/>
      <w:r w:rsidR="0057340D">
        <w:rPr>
          <w:sz w:val="28"/>
          <w:szCs w:val="28"/>
        </w:rPr>
        <w:t xml:space="preserve">Основы безопасности жизнедеятельности» (базовый уровень). </w:t>
      </w:r>
    </w:p>
    <w:p w:rsidR="0057340D" w:rsidRDefault="0057340D" w:rsidP="0057340D">
      <w:pPr>
        <w:pStyle w:val="Default"/>
        <w:rPr>
          <w:sz w:val="28"/>
          <w:szCs w:val="28"/>
        </w:rPr>
      </w:pPr>
      <w:r>
        <w:rPr>
          <w:sz w:val="28"/>
          <w:szCs w:val="28"/>
        </w:rPr>
        <w:t xml:space="preserve">     5.2. Остальные учебные предметы на базовом уровне включаются в индивидуальный учебный план по выбору.</w:t>
      </w:r>
    </w:p>
    <w:p w:rsidR="00A37941" w:rsidRDefault="00A37941" w:rsidP="00A37941">
      <w:pPr>
        <w:pStyle w:val="Default"/>
        <w:jc w:val="center"/>
        <w:rPr>
          <w:b/>
          <w:bCs/>
          <w:sz w:val="32"/>
          <w:szCs w:val="32"/>
        </w:rPr>
      </w:pPr>
      <w:r w:rsidRPr="00A37941">
        <w:rPr>
          <w:b/>
          <w:bCs/>
          <w:sz w:val="32"/>
          <w:szCs w:val="32"/>
        </w:rPr>
        <w:lastRenderedPageBreak/>
        <w:t>VI. Необходимые условия для реализации учебного плана</w:t>
      </w:r>
    </w:p>
    <w:p w:rsidR="00A37941" w:rsidRDefault="00A37941" w:rsidP="00A37941">
      <w:pPr>
        <w:pStyle w:val="Default"/>
        <w:jc w:val="center"/>
        <w:rPr>
          <w:b/>
          <w:bCs/>
          <w:sz w:val="32"/>
          <w:szCs w:val="32"/>
        </w:rPr>
      </w:pPr>
    </w:p>
    <w:p w:rsidR="00A37941" w:rsidRDefault="00A37941" w:rsidP="00A37941">
      <w:pPr>
        <w:pStyle w:val="Default"/>
        <w:rPr>
          <w:sz w:val="28"/>
          <w:szCs w:val="28"/>
        </w:rPr>
      </w:pPr>
      <w:r>
        <w:rPr>
          <w:sz w:val="28"/>
          <w:szCs w:val="28"/>
        </w:rPr>
        <w:t xml:space="preserve">     6.1. Для составления индивидуального учебного плана следует: </w:t>
      </w:r>
    </w:p>
    <w:p w:rsidR="00A37941" w:rsidRDefault="00A37941" w:rsidP="00A37941">
      <w:pPr>
        <w:pStyle w:val="Default"/>
        <w:rPr>
          <w:sz w:val="28"/>
          <w:szCs w:val="28"/>
        </w:rPr>
      </w:pPr>
      <w:r>
        <w:rPr>
          <w:sz w:val="28"/>
          <w:szCs w:val="28"/>
        </w:rPr>
        <w:t xml:space="preserve"> 6.1.1. включить в учебный план обязательные учебные предметы на базовом уровне (инвариантная часть федерального компонента); </w:t>
      </w:r>
    </w:p>
    <w:p w:rsidR="00A37941" w:rsidRDefault="00A37941" w:rsidP="00A37941">
      <w:pPr>
        <w:pStyle w:val="Default"/>
        <w:rPr>
          <w:sz w:val="28"/>
          <w:szCs w:val="28"/>
        </w:rPr>
      </w:pPr>
      <w:r>
        <w:rPr>
          <w:sz w:val="28"/>
          <w:szCs w:val="28"/>
        </w:rPr>
        <w:t xml:space="preserve"> 6.1.2. в учебный план также могут быть включены другие учебные предметы на базовом уровне (из вариативной части федерального компонента); </w:t>
      </w:r>
    </w:p>
    <w:p w:rsidR="00A37941" w:rsidRDefault="00A37941" w:rsidP="00A37941">
      <w:pPr>
        <w:pStyle w:val="Default"/>
        <w:rPr>
          <w:sz w:val="28"/>
          <w:szCs w:val="28"/>
        </w:rPr>
      </w:pPr>
      <w:r>
        <w:rPr>
          <w:sz w:val="28"/>
          <w:szCs w:val="28"/>
        </w:rPr>
        <w:t xml:space="preserve"> 6.1.3. включить в учебный план региональный компонент; </w:t>
      </w:r>
    </w:p>
    <w:p w:rsidR="00A37941" w:rsidRDefault="00A37941" w:rsidP="00A37941">
      <w:pPr>
        <w:pStyle w:val="Default"/>
        <w:rPr>
          <w:sz w:val="28"/>
          <w:szCs w:val="28"/>
        </w:rPr>
      </w:pPr>
      <w:r>
        <w:rPr>
          <w:sz w:val="28"/>
          <w:szCs w:val="28"/>
        </w:rPr>
        <w:t xml:space="preserve"> 6.1.4. составление учебного плана завершается формированием компонента образовательной организации (в объеме не менее 280 часов за два учебных года). </w:t>
      </w:r>
    </w:p>
    <w:p w:rsidR="00A37941" w:rsidRDefault="00A37941" w:rsidP="00A37941">
      <w:pPr>
        <w:pStyle w:val="Default"/>
        <w:rPr>
          <w:sz w:val="28"/>
          <w:szCs w:val="28"/>
        </w:rPr>
      </w:pPr>
      <w:r>
        <w:rPr>
          <w:sz w:val="28"/>
          <w:szCs w:val="28"/>
        </w:rPr>
        <w:t xml:space="preserve">     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A37941" w:rsidRDefault="00A37941" w:rsidP="00A37941">
      <w:pPr>
        <w:pStyle w:val="Default"/>
        <w:jc w:val="center"/>
        <w:rPr>
          <w:b/>
          <w:bCs/>
          <w:sz w:val="28"/>
          <w:szCs w:val="28"/>
        </w:rPr>
      </w:pPr>
    </w:p>
    <w:p w:rsidR="00A37941" w:rsidRPr="00A37941" w:rsidRDefault="00A37941" w:rsidP="00A37941">
      <w:pPr>
        <w:pStyle w:val="Default"/>
        <w:jc w:val="center"/>
        <w:rPr>
          <w:b/>
          <w:bCs/>
          <w:sz w:val="32"/>
          <w:szCs w:val="32"/>
        </w:rPr>
      </w:pPr>
      <w:r w:rsidRPr="00A37941">
        <w:rPr>
          <w:b/>
          <w:bCs/>
          <w:sz w:val="32"/>
          <w:szCs w:val="32"/>
        </w:rPr>
        <w:t>VII. Сроки работы по индивидуальному учебному плану</w:t>
      </w:r>
    </w:p>
    <w:p w:rsidR="00A37941" w:rsidRDefault="00A37941" w:rsidP="00A37941">
      <w:pPr>
        <w:pStyle w:val="Default"/>
        <w:jc w:val="center"/>
        <w:rPr>
          <w:b/>
          <w:bCs/>
          <w:sz w:val="28"/>
          <w:szCs w:val="28"/>
        </w:rPr>
      </w:pPr>
    </w:p>
    <w:p w:rsidR="00A37941" w:rsidRDefault="00A37941" w:rsidP="00A37941">
      <w:pPr>
        <w:pStyle w:val="Default"/>
        <w:rPr>
          <w:sz w:val="28"/>
          <w:szCs w:val="28"/>
        </w:rPr>
      </w:pPr>
      <w:r>
        <w:rPr>
          <w:sz w:val="28"/>
          <w:szCs w:val="28"/>
        </w:rPr>
        <w:t xml:space="preserve">     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 </w:t>
      </w:r>
    </w:p>
    <w:p w:rsidR="00A37941" w:rsidRDefault="00A37941" w:rsidP="00A37941">
      <w:pPr>
        <w:pStyle w:val="Default"/>
        <w:rPr>
          <w:sz w:val="28"/>
          <w:szCs w:val="28"/>
        </w:rPr>
      </w:pPr>
      <w:r>
        <w:rPr>
          <w:sz w:val="28"/>
          <w:szCs w:val="28"/>
        </w:rPr>
        <w:t xml:space="preserve">     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A37941" w:rsidRDefault="00A37941" w:rsidP="00A37941">
      <w:pPr>
        <w:pStyle w:val="Default"/>
        <w:rPr>
          <w:sz w:val="28"/>
          <w:szCs w:val="28"/>
        </w:rPr>
      </w:pPr>
      <w:r>
        <w:rPr>
          <w:sz w:val="28"/>
          <w:szCs w:val="28"/>
        </w:rPr>
        <w:t xml:space="preserve">     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 </w:t>
      </w:r>
    </w:p>
    <w:p w:rsidR="00A37941" w:rsidRDefault="00A37941" w:rsidP="00A37941">
      <w:pPr>
        <w:pStyle w:val="Default"/>
        <w:rPr>
          <w:sz w:val="28"/>
          <w:szCs w:val="28"/>
        </w:rPr>
      </w:pPr>
      <w:r>
        <w:rPr>
          <w:sz w:val="28"/>
          <w:szCs w:val="28"/>
        </w:rPr>
        <w:t xml:space="preserve">     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A37941" w:rsidRDefault="00A37941" w:rsidP="00A37941">
      <w:pPr>
        <w:pStyle w:val="Default"/>
        <w:rPr>
          <w:sz w:val="28"/>
          <w:szCs w:val="28"/>
        </w:rPr>
      </w:pPr>
    </w:p>
    <w:p w:rsidR="00A37941" w:rsidRDefault="00A37941" w:rsidP="00A37941">
      <w:pPr>
        <w:pStyle w:val="Default"/>
        <w:jc w:val="center"/>
        <w:rPr>
          <w:b/>
          <w:bCs/>
          <w:sz w:val="32"/>
          <w:szCs w:val="32"/>
        </w:rPr>
      </w:pPr>
      <w:r w:rsidRPr="00A37941">
        <w:rPr>
          <w:b/>
          <w:bCs/>
          <w:sz w:val="32"/>
          <w:szCs w:val="32"/>
        </w:rPr>
        <w:t>VIII. Контроль исполнения индивидуального учебного плана</w:t>
      </w:r>
    </w:p>
    <w:p w:rsidR="00A37941" w:rsidRDefault="00A37941" w:rsidP="00A37941">
      <w:pPr>
        <w:pStyle w:val="Default"/>
        <w:jc w:val="center"/>
        <w:rPr>
          <w:b/>
          <w:bCs/>
          <w:sz w:val="32"/>
          <w:szCs w:val="32"/>
        </w:rPr>
      </w:pPr>
    </w:p>
    <w:p w:rsidR="00A37941" w:rsidRDefault="00A37941" w:rsidP="00A37941">
      <w:pPr>
        <w:pStyle w:val="Default"/>
        <w:rPr>
          <w:sz w:val="28"/>
          <w:szCs w:val="28"/>
        </w:rPr>
      </w:pPr>
      <w:r>
        <w:rPr>
          <w:sz w:val="28"/>
          <w:szCs w:val="28"/>
        </w:rPr>
        <w:t xml:space="preserve">     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 </w:t>
      </w:r>
    </w:p>
    <w:p w:rsidR="00A37941" w:rsidRDefault="00A37941" w:rsidP="00A37941">
      <w:pPr>
        <w:pStyle w:val="Default"/>
        <w:rPr>
          <w:sz w:val="28"/>
          <w:szCs w:val="28"/>
        </w:rPr>
      </w:pPr>
      <w:r>
        <w:rPr>
          <w:sz w:val="28"/>
          <w:szCs w:val="28"/>
        </w:rPr>
        <w:t xml:space="preserve">     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w:t>
      </w:r>
      <w:r>
        <w:rPr>
          <w:sz w:val="28"/>
          <w:szCs w:val="28"/>
        </w:rPr>
        <w:lastRenderedPageBreak/>
        <w:t>успеваемости и промежуточной аттестации обучающихся образовательной организации.</w:t>
      </w:r>
    </w:p>
    <w:p w:rsidR="00A37941" w:rsidRDefault="00A37941" w:rsidP="00A37941">
      <w:pPr>
        <w:pStyle w:val="Default"/>
        <w:rPr>
          <w:sz w:val="32"/>
          <w:szCs w:val="32"/>
        </w:rPr>
      </w:pPr>
    </w:p>
    <w:p w:rsidR="00A37941" w:rsidRDefault="00A37941" w:rsidP="00A37941">
      <w:pPr>
        <w:pStyle w:val="Default"/>
        <w:jc w:val="center"/>
        <w:rPr>
          <w:b/>
          <w:bCs/>
          <w:sz w:val="32"/>
          <w:szCs w:val="32"/>
        </w:rPr>
      </w:pPr>
      <w:r w:rsidRPr="00A37941">
        <w:rPr>
          <w:b/>
          <w:bCs/>
          <w:sz w:val="32"/>
          <w:szCs w:val="32"/>
        </w:rPr>
        <w:t>IX. Государственная итоговая аттестация обучающихся</w:t>
      </w:r>
    </w:p>
    <w:p w:rsidR="00A37941" w:rsidRDefault="00A37941" w:rsidP="00A37941">
      <w:pPr>
        <w:pStyle w:val="Default"/>
        <w:jc w:val="center"/>
        <w:rPr>
          <w:b/>
          <w:bCs/>
          <w:sz w:val="32"/>
          <w:szCs w:val="32"/>
        </w:rPr>
      </w:pPr>
    </w:p>
    <w:p w:rsidR="00A37941" w:rsidRDefault="00A37941" w:rsidP="00A37941">
      <w:pPr>
        <w:pStyle w:val="Default"/>
        <w:rPr>
          <w:sz w:val="28"/>
          <w:szCs w:val="28"/>
        </w:rPr>
      </w:pPr>
      <w:r>
        <w:rPr>
          <w:sz w:val="28"/>
          <w:szCs w:val="28"/>
        </w:rPr>
        <w:t xml:space="preserve">     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 </w:t>
      </w:r>
    </w:p>
    <w:p w:rsidR="00A37941" w:rsidRDefault="00A37941" w:rsidP="00A37941">
      <w:pPr>
        <w:pStyle w:val="Default"/>
        <w:rPr>
          <w:sz w:val="28"/>
          <w:szCs w:val="28"/>
        </w:rPr>
      </w:pPr>
      <w:r>
        <w:rPr>
          <w:sz w:val="28"/>
          <w:szCs w:val="28"/>
        </w:rPr>
        <w:t xml:space="preserve">     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37941" w:rsidRDefault="00A37941" w:rsidP="00A37941">
      <w:pPr>
        <w:pStyle w:val="Default"/>
        <w:rPr>
          <w:sz w:val="28"/>
          <w:szCs w:val="28"/>
        </w:rPr>
      </w:pPr>
    </w:p>
    <w:p w:rsidR="00A37941" w:rsidRDefault="00A37941" w:rsidP="00A37941">
      <w:pPr>
        <w:pStyle w:val="Default"/>
        <w:jc w:val="center"/>
        <w:rPr>
          <w:b/>
          <w:bCs/>
          <w:sz w:val="32"/>
          <w:szCs w:val="32"/>
        </w:rPr>
      </w:pPr>
      <w:r w:rsidRPr="00A37941">
        <w:rPr>
          <w:b/>
          <w:bCs/>
          <w:sz w:val="32"/>
          <w:szCs w:val="32"/>
        </w:rPr>
        <w:t>X. Финансовое обеспечение и материально-техническое оснащение</w:t>
      </w:r>
    </w:p>
    <w:p w:rsidR="00A37941" w:rsidRDefault="00A37941" w:rsidP="00A37941">
      <w:pPr>
        <w:pStyle w:val="Default"/>
        <w:jc w:val="center"/>
        <w:rPr>
          <w:b/>
          <w:bCs/>
          <w:sz w:val="32"/>
          <w:szCs w:val="32"/>
        </w:rPr>
      </w:pPr>
    </w:p>
    <w:p w:rsidR="00A37941" w:rsidRDefault="00A37941" w:rsidP="00A37941">
      <w:pPr>
        <w:pStyle w:val="Default"/>
        <w:rPr>
          <w:sz w:val="28"/>
          <w:szCs w:val="28"/>
        </w:rPr>
      </w:pPr>
      <w:r>
        <w:rPr>
          <w:sz w:val="28"/>
          <w:szCs w:val="28"/>
        </w:rPr>
        <w:t xml:space="preserve">     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A37941" w:rsidRDefault="00A37941" w:rsidP="00A37941">
      <w:pPr>
        <w:pStyle w:val="Default"/>
        <w:rPr>
          <w:sz w:val="28"/>
          <w:szCs w:val="28"/>
        </w:rPr>
      </w:pPr>
      <w:r>
        <w:rPr>
          <w:sz w:val="28"/>
          <w:szCs w:val="28"/>
        </w:rPr>
        <w:t xml:space="preserve">     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A37941" w:rsidRDefault="00A37941" w:rsidP="00A37941">
      <w:pPr>
        <w:pStyle w:val="Default"/>
        <w:rPr>
          <w:sz w:val="28"/>
          <w:szCs w:val="28"/>
        </w:rPr>
      </w:pPr>
    </w:p>
    <w:p w:rsidR="00A37941" w:rsidRDefault="00A37941" w:rsidP="00A37941">
      <w:pPr>
        <w:pStyle w:val="Default"/>
        <w:jc w:val="center"/>
        <w:rPr>
          <w:b/>
          <w:bCs/>
          <w:sz w:val="32"/>
          <w:szCs w:val="32"/>
        </w:rPr>
      </w:pPr>
      <w:r w:rsidRPr="00A37941">
        <w:rPr>
          <w:b/>
          <w:bCs/>
          <w:sz w:val="32"/>
          <w:szCs w:val="32"/>
        </w:rPr>
        <w:t>XI. Порядок управления</w:t>
      </w:r>
    </w:p>
    <w:p w:rsidR="00A37941" w:rsidRDefault="00A37941" w:rsidP="00A37941">
      <w:pPr>
        <w:pStyle w:val="Default"/>
        <w:jc w:val="center"/>
        <w:rPr>
          <w:b/>
          <w:bCs/>
          <w:sz w:val="32"/>
          <w:szCs w:val="32"/>
        </w:rPr>
      </w:pPr>
    </w:p>
    <w:p w:rsidR="00A37941" w:rsidRDefault="00F54198" w:rsidP="00A37941">
      <w:pPr>
        <w:pStyle w:val="Default"/>
        <w:rPr>
          <w:sz w:val="28"/>
          <w:szCs w:val="28"/>
        </w:rPr>
      </w:pPr>
      <w:r>
        <w:rPr>
          <w:sz w:val="28"/>
          <w:szCs w:val="28"/>
        </w:rPr>
        <w:t xml:space="preserve">     </w:t>
      </w:r>
      <w:r w:rsidR="00A37941">
        <w:rPr>
          <w:sz w:val="28"/>
          <w:szCs w:val="28"/>
        </w:rPr>
        <w:t xml:space="preserve">11.1. В компетенцию администрации образовательной организации входит: </w:t>
      </w:r>
    </w:p>
    <w:p w:rsidR="00A37941" w:rsidRDefault="00F54198" w:rsidP="00A37941">
      <w:pPr>
        <w:pStyle w:val="Default"/>
        <w:rPr>
          <w:sz w:val="28"/>
          <w:szCs w:val="28"/>
        </w:rPr>
      </w:pPr>
      <w:r>
        <w:rPr>
          <w:sz w:val="28"/>
          <w:szCs w:val="28"/>
        </w:rPr>
        <w:t xml:space="preserve"> </w:t>
      </w:r>
      <w:r w:rsidR="00A37941">
        <w:rPr>
          <w:sz w:val="28"/>
          <w:szCs w:val="28"/>
        </w:rPr>
        <w:t xml:space="preserve">11.1.1. разработка положения об организации обучения по индивидуальному учебному плану; </w:t>
      </w:r>
    </w:p>
    <w:p w:rsidR="00A37941" w:rsidRDefault="00F54198" w:rsidP="00A37941">
      <w:pPr>
        <w:pStyle w:val="Default"/>
        <w:rPr>
          <w:sz w:val="28"/>
          <w:szCs w:val="28"/>
        </w:rPr>
      </w:pPr>
      <w:r>
        <w:rPr>
          <w:sz w:val="28"/>
          <w:szCs w:val="28"/>
        </w:rPr>
        <w:t xml:space="preserve"> </w:t>
      </w:r>
      <w:r w:rsidR="00A37941">
        <w:rPr>
          <w:sz w:val="28"/>
          <w:szCs w:val="28"/>
        </w:rPr>
        <w:t xml:space="preserve">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 </w:t>
      </w:r>
    </w:p>
    <w:p w:rsidR="00A37941" w:rsidRDefault="00F54198" w:rsidP="00A37941">
      <w:pPr>
        <w:pStyle w:val="Default"/>
        <w:rPr>
          <w:sz w:val="28"/>
          <w:szCs w:val="28"/>
        </w:rPr>
      </w:pPr>
      <w:r>
        <w:rPr>
          <w:sz w:val="28"/>
          <w:szCs w:val="28"/>
        </w:rPr>
        <w:t xml:space="preserve"> </w:t>
      </w:r>
      <w:r w:rsidR="00A37941">
        <w:rPr>
          <w:sz w:val="28"/>
          <w:szCs w:val="28"/>
        </w:rPr>
        <w:t xml:space="preserve">11.1.3. обеспечение своевременного подбора учителей, проведение экспертизы учебных программ и контроль их выполнения; </w:t>
      </w:r>
    </w:p>
    <w:p w:rsidR="00A37941" w:rsidRDefault="00F54198" w:rsidP="00A37941">
      <w:pPr>
        <w:pStyle w:val="Default"/>
        <w:rPr>
          <w:sz w:val="28"/>
          <w:szCs w:val="28"/>
        </w:rPr>
      </w:pPr>
      <w:r>
        <w:rPr>
          <w:sz w:val="28"/>
          <w:szCs w:val="28"/>
        </w:rPr>
        <w:t xml:space="preserve"> </w:t>
      </w:r>
      <w:r w:rsidR="00A37941">
        <w:rPr>
          <w:sz w:val="28"/>
          <w:szCs w:val="28"/>
        </w:rPr>
        <w:t xml:space="preserve">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 </w:t>
      </w:r>
    </w:p>
    <w:p w:rsidR="00A37941" w:rsidRDefault="00F54198" w:rsidP="00A37941">
      <w:pPr>
        <w:pStyle w:val="Default"/>
        <w:rPr>
          <w:sz w:val="28"/>
          <w:szCs w:val="28"/>
        </w:rPr>
      </w:pPr>
      <w:r>
        <w:rPr>
          <w:sz w:val="28"/>
          <w:szCs w:val="28"/>
        </w:rPr>
        <w:lastRenderedPageBreak/>
        <w:t xml:space="preserve">     </w:t>
      </w:r>
      <w:r w:rsidR="00A37941">
        <w:rPr>
          <w:sz w:val="28"/>
          <w:szCs w:val="28"/>
        </w:rPr>
        <w:t xml:space="preserve">11.2. При организации обучения по индивидуальному учебному плану образовательная организация имеет следующие документы: </w:t>
      </w:r>
    </w:p>
    <w:p w:rsidR="00A37941" w:rsidRDefault="00F54198" w:rsidP="00A37941">
      <w:pPr>
        <w:pStyle w:val="Default"/>
        <w:rPr>
          <w:sz w:val="28"/>
          <w:szCs w:val="28"/>
        </w:rPr>
      </w:pPr>
      <w:r>
        <w:rPr>
          <w:sz w:val="28"/>
          <w:szCs w:val="28"/>
        </w:rPr>
        <w:t xml:space="preserve"> </w:t>
      </w:r>
      <w:r w:rsidR="00A37941">
        <w:rPr>
          <w:sz w:val="28"/>
          <w:szCs w:val="28"/>
        </w:rPr>
        <w:t xml:space="preserve">11.2.1. заявление родителей (законных представителей) обучающихся; </w:t>
      </w:r>
    </w:p>
    <w:p w:rsidR="00A37941" w:rsidRDefault="00F54198" w:rsidP="00A37941">
      <w:pPr>
        <w:pStyle w:val="Default"/>
        <w:rPr>
          <w:sz w:val="28"/>
          <w:szCs w:val="28"/>
        </w:rPr>
      </w:pPr>
      <w:r>
        <w:rPr>
          <w:sz w:val="28"/>
          <w:szCs w:val="28"/>
        </w:rPr>
        <w:t xml:space="preserve"> </w:t>
      </w:r>
      <w:r w:rsidR="00A37941">
        <w:rPr>
          <w:sz w:val="28"/>
          <w:szCs w:val="28"/>
        </w:rPr>
        <w:t xml:space="preserve">11.2.2. решение педагогического совета образовательной организации; </w:t>
      </w:r>
    </w:p>
    <w:p w:rsidR="00A37941" w:rsidRDefault="00F54198" w:rsidP="00A37941">
      <w:pPr>
        <w:pStyle w:val="Default"/>
        <w:rPr>
          <w:sz w:val="28"/>
          <w:szCs w:val="28"/>
        </w:rPr>
      </w:pPr>
      <w:r>
        <w:rPr>
          <w:sz w:val="28"/>
          <w:szCs w:val="28"/>
        </w:rPr>
        <w:t xml:space="preserve"> </w:t>
      </w:r>
      <w:r w:rsidR="00A37941">
        <w:rPr>
          <w:sz w:val="28"/>
          <w:szCs w:val="28"/>
        </w:rPr>
        <w:t xml:space="preserve">11.2.3. приказ органа управления образованием о переходе обучающегося на обучение по индивидуальному учебному плану; </w:t>
      </w:r>
    </w:p>
    <w:p w:rsidR="00A37941" w:rsidRDefault="00F54198" w:rsidP="00A37941">
      <w:pPr>
        <w:pStyle w:val="Default"/>
        <w:rPr>
          <w:sz w:val="28"/>
          <w:szCs w:val="28"/>
        </w:rPr>
      </w:pPr>
      <w:r>
        <w:rPr>
          <w:sz w:val="28"/>
          <w:szCs w:val="28"/>
        </w:rPr>
        <w:t xml:space="preserve"> </w:t>
      </w:r>
      <w:r w:rsidR="00A37941">
        <w:rPr>
          <w:sz w:val="28"/>
          <w:szCs w:val="28"/>
        </w:rPr>
        <w:t xml:space="preserve">11.2.4. приказ руководителя образовательной организации; </w:t>
      </w:r>
    </w:p>
    <w:p w:rsidR="00A37941" w:rsidRDefault="00F54198" w:rsidP="00A37941">
      <w:pPr>
        <w:pStyle w:val="Default"/>
        <w:rPr>
          <w:sz w:val="28"/>
          <w:szCs w:val="28"/>
        </w:rPr>
      </w:pPr>
      <w:r>
        <w:rPr>
          <w:sz w:val="28"/>
          <w:szCs w:val="28"/>
        </w:rPr>
        <w:t xml:space="preserve"> </w:t>
      </w:r>
      <w:r w:rsidR="00A37941">
        <w:rPr>
          <w:sz w:val="28"/>
          <w:szCs w:val="28"/>
        </w:rPr>
        <w:t xml:space="preserve">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 </w:t>
      </w:r>
    </w:p>
    <w:p w:rsidR="00A37941" w:rsidRDefault="00F54198" w:rsidP="00F54198">
      <w:pPr>
        <w:pStyle w:val="Default"/>
        <w:rPr>
          <w:sz w:val="28"/>
          <w:szCs w:val="28"/>
        </w:rPr>
      </w:pPr>
      <w:r>
        <w:rPr>
          <w:sz w:val="28"/>
          <w:szCs w:val="28"/>
        </w:rPr>
        <w:t xml:space="preserve"> </w:t>
      </w:r>
      <w:r w:rsidR="00A37941">
        <w:rPr>
          <w:sz w:val="28"/>
          <w:szCs w:val="28"/>
        </w:rPr>
        <w:t>11.2.6. журнал учета обучения по индивидуальному учебному плану.</w:t>
      </w:r>
    </w:p>
    <w:p w:rsidR="00F54198" w:rsidRDefault="00F54198" w:rsidP="00F54198">
      <w:pPr>
        <w:pStyle w:val="Default"/>
        <w:rPr>
          <w:sz w:val="28"/>
          <w:szCs w:val="28"/>
        </w:rPr>
      </w:pPr>
    </w:p>
    <w:p w:rsidR="00F54198" w:rsidRDefault="00F54198" w:rsidP="00F54198">
      <w:pPr>
        <w:pStyle w:val="Default"/>
        <w:jc w:val="center"/>
        <w:rPr>
          <w:b/>
          <w:bCs/>
          <w:sz w:val="32"/>
          <w:szCs w:val="32"/>
        </w:rPr>
      </w:pPr>
      <w:r w:rsidRPr="00F54198">
        <w:rPr>
          <w:b/>
          <w:bCs/>
          <w:sz w:val="32"/>
          <w:szCs w:val="32"/>
        </w:rPr>
        <w:t>XII. Порядок принятия и срок действия Положения</w:t>
      </w:r>
    </w:p>
    <w:p w:rsidR="00F54198" w:rsidRDefault="00F54198" w:rsidP="00F54198">
      <w:pPr>
        <w:pStyle w:val="Default"/>
        <w:jc w:val="center"/>
        <w:rPr>
          <w:b/>
          <w:bCs/>
          <w:sz w:val="32"/>
          <w:szCs w:val="32"/>
        </w:rPr>
      </w:pPr>
    </w:p>
    <w:p w:rsidR="00F54198" w:rsidRDefault="00F54198" w:rsidP="00F54198">
      <w:pPr>
        <w:pStyle w:val="Default"/>
        <w:rPr>
          <w:sz w:val="28"/>
          <w:szCs w:val="28"/>
        </w:rPr>
      </w:pPr>
      <w:r>
        <w:rPr>
          <w:sz w:val="28"/>
          <w:szCs w:val="28"/>
        </w:rPr>
        <w:t xml:space="preserve">     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 </w:t>
      </w:r>
    </w:p>
    <w:p w:rsidR="00F54198" w:rsidRDefault="00F54198" w:rsidP="00F54198">
      <w:pPr>
        <w:pStyle w:val="Default"/>
        <w:rPr>
          <w:sz w:val="28"/>
          <w:szCs w:val="28"/>
        </w:rPr>
      </w:pPr>
      <w:r>
        <w:rPr>
          <w:sz w:val="28"/>
          <w:szCs w:val="28"/>
        </w:rPr>
        <w:t xml:space="preserve">     12.2. Настоящее Положение принимается на неопределенный срок и вступает в силу с момента его утверждения. </w:t>
      </w:r>
    </w:p>
    <w:p w:rsidR="00F54198" w:rsidRDefault="00F54198" w:rsidP="00F54198">
      <w:pPr>
        <w:pStyle w:val="Default"/>
        <w:rPr>
          <w:sz w:val="28"/>
          <w:szCs w:val="28"/>
        </w:rPr>
      </w:pPr>
      <w:r>
        <w:rPr>
          <w:sz w:val="28"/>
          <w:szCs w:val="28"/>
        </w:rPr>
        <w:t xml:space="preserve">     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 </w:t>
      </w:r>
    </w:p>
    <w:p w:rsidR="00F54198" w:rsidRPr="00F54198" w:rsidRDefault="00F54198" w:rsidP="00F54198">
      <w:pPr>
        <w:pStyle w:val="Default"/>
        <w:rPr>
          <w:sz w:val="32"/>
          <w:szCs w:val="32"/>
        </w:rPr>
      </w:pPr>
      <w:r>
        <w:rPr>
          <w:sz w:val="28"/>
          <w:szCs w:val="28"/>
        </w:rPr>
        <w:t xml:space="preserve">     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sectPr w:rsidR="00F54198" w:rsidRPr="00F54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E2"/>
    <w:rsid w:val="00223ADC"/>
    <w:rsid w:val="002B26E2"/>
    <w:rsid w:val="00356956"/>
    <w:rsid w:val="00564AB2"/>
    <w:rsid w:val="0057340D"/>
    <w:rsid w:val="00A37941"/>
    <w:rsid w:val="00B170EA"/>
    <w:rsid w:val="00D36B52"/>
    <w:rsid w:val="00F5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68A1-57C4-47A3-8DF4-07789498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0E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3"/>
    <w:uiPriority w:val="39"/>
    <w:rsid w:val="00B1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1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Ирина</cp:lastModifiedBy>
  <cp:revision>4</cp:revision>
  <dcterms:created xsi:type="dcterms:W3CDTF">2021-02-20T10:56:00Z</dcterms:created>
  <dcterms:modified xsi:type="dcterms:W3CDTF">2021-03-04T15:46:00Z</dcterms:modified>
</cp:coreProperties>
</file>